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8D" w:rsidRDefault="00606D8D">
      <w:pPr>
        <w:pStyle w:val="BodyText"/>
        <w:spacing w:before="8"/>
        <w:rPr>
          <w:rFonts w:ascii="Times New Roman"/>
          <w:sz w:val="26"/>
        </w:rPr>
      </w:pPr>
    </w:p>
    <w:p w:rsidR="00606D8D" w:rsidRDefault="0049483A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Introduction</w:t>
      </w:r>
    </w:p>
    <w:p w:rsidR="00606D8D" w:rsidRDefault="00C256A0">
      <w:pPr>
        <w:pStyle w:val="BodyText"/>
        <w:spacing w:before="120"/>
        <w:ind w:left="100" w:right="368"/>
      </w:pPr>
      <w:r>
        <w:t>Chacombe and St. Loys</w:t>
      </w:r>
      <w:r w:rsidR="0049483A">
        <w:t xml:space="preserve"> Church of England Schoo</w:t>
      </w:r>
      <w:r>
        <w:t>ls as part of Evolve Church Academy Trust are looking to build on their</w:t>
      </w:r>
      <w:r w:rsidR="0049483A">
        <w:t xml:space="preserve"> excellent performance and distinctive ethos as a Church of England school</w:t>
      </w:r>
      <w:r>
        <w:t>s</w:t>
      </w:r>
      <w:r w:rsidR="0049483A">
        <w:t>. The successful candidate must demonstrate a commitment to maintaining the Christian ethos of the school</w:t>
      </w:r>
      <w:r>
        <w:t>s</w:t>
      </w:r>
      <w:r w:rsidR="0049483A">
        <w:t>.</w:t>
      </w:r>
    </w:p>
    <w:p w:rsidR="00606D8D" w:rsidRDefault="00606D8D">
      <w:pPr>
        <w:pStyle w:val="BodyText"/>
        <w:spacing w:before="0"/>
        <w:rPr>
          <w:sz w:val="20"/>
        </w:rPr>
      </w:pPr>
    </w:p>
    <w:p w:rsidR="00606D8D" w:rsidRDefault="00606D8D">
      <w:pPr>
        <w:pStyle w:val="BodyText"/>
        <w:spacing w:before="10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4395"/>
        <w:gridCol w:w="4395"/>
        <w:gridCol w:w="1622"/>
        <w:gridCol w:w="1389"/>
      </w:tblGrid>
      <w:tr w:rsidR="00606D8D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Key Criteria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646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478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</w:p>
        </w:tc>
      </w:tr>
      <w:tr w:rsidR="00606D8D">
        <w:trPr>
          <w:trHeight w:val="771"/>
        </w:trPr>
        <w:tc>
          <w:tcPr>
            <w:tcW w:w="2376" w:type="dxa"/>
            <w:tcBorders>
              <w:top w:val="nil"/>
            </w:tcBorders>
            <w:shd w:val="clear" w:color="auto" w:fill="D2DFED"/>
          </w:tcPr>
          <w:p w:rsidR="00606D8D" w:rsidRDefault="0049483A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4395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49483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  <w:p w:rsidR="00C256A0" w:rsidRDefault="00C256A0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4395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C256A0">
            <w:pPr>
              <w:pStyle w:val="TableParagraph"/>
              <w:spacing w:before="120"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NPQH</w:t>
            </w:r>
          </w:p>
        </w:tc>
        <w:tc>
          <w:tcPr>
            <w:tcW w:w="1622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1655"/>
        </w:trPr>
        <w:tc>
          <w:tcPr>
            <w:tcW w:w="2376" w:type="dxa"/>
          </w:tcPr>
          <w:p w:rsidR="00606D8D" w:rsidRDefault="004948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 xml:space="preserve">Experience as deputy/assistant HT </w:t>
            </w:r>
          </w:p>
          <w:p w:rsidR="00606D8D" w:rsidRDefault="0049483A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Experience in leading one or more subject areas</w:t>
            </w:r>
          </w:p>
          <w:p w:rsidR="00606D8D" w:rsidRDefault="0049483A">
            <w:pPr>
              <w:pStyle w:val="TableParagraph"/>
              <w:spacing w:line="270" w:lineRule="atLeast"/>
              <w:ind w:left="107" w:right="592"/>
              <w:rPr>
                <w:sz w:val="24"/>
              </w:rPr>
            </w:pPr>
            <w:r>
              <w:rPr>
                <w:sz w:val="24"/>
              </w:rPr>
              <w:t>Substantial teaching experience in more than one school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5"/>
              <w:ind w:left="467"/>
              <w:rPr>
                <w:sz w:val="24"/>
              </w:rPr>
            </w:pPr>
            <w:r>
              <w:rPr>
                <w:sz w:val="24"/>
              </w:rPr>
              <w:t>Teaching experience in at least 2 of the 3 Key Stages (Foundation 1,2)</w:t>
            </w:r>
          </w:p>
          <w:p w:rsidR="00606D8D" w:rsidRDefault="00C256A0">
            <w:pPr>
              <w:pStyle w:val="TableParagraph"/>
              <w:spacing w:before="120"/>
              <w:ind w:left="467" w:right="579"/>
              <w:rPr>
                <w:sz w:val="24"/>
              </w:rPr>
            </w:pPr>
            <w:r>
              <w:rPr>
                <w:sz w:val="24"/>
              </w:rPr>
              <w:t>Experience as Head teacher</w:t>
            </w:r>
          </w:p>
        </w:tc>
        <w:tc>
          <w:tcPr>
            <w:tcW w:w="1622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551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IT literate with high standard of verbal,</w:t>
            </w:r>
          </w:p>
          <w:p w:rsidR="00606D8D" w:rsidRDefault="0049483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written and IT literacy</w:t>
            </w:r>
          </w:p>
        </w:tc>
        <w:tc>
          <w:tcPr>
            <w:tcW w:w="4395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1934"/>
        </w:trPr>
        <w:tc>
          <w:tcPr>
            <w:tcW w:w="2376" w:type="dxa"/>
          </w:tcPr>
          <w:p w:rsidR="00606D8D" w:rsidRDefault="0049483A">
            <w:pPr>
              <w:pStyle w:val="TableParagraph"/>
              <w:spacing w:before="117"/>
              <w:ind w:left="107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PERSONAL SKILLS AND QUALITIES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ind w:left="107" w:right="766"/>
              <w:rPr>
                <w:sz w:val="24"/>
              </w:rPr>
            </w:pPr>
            <w:r>
              <w:rPr>
                <w:sz w:val="24"/>
              </w:rPr>
              <w:t>Ability to remain positive and enthusiastic when working under pressure</w:t>
            </w:r>
          </w:p>
          <w:p w:rsidR="00606D8D" w:rsidRDefault="0049483A">
            <w:pPr>
              <w:pStyle w:val="TableParagraph"/>
              <w:ind w:left="107" w:right="499"/>
              <w:rPr>
                <w:sz w:val="24"/>
              </w:rPr>
            </w:pPr>
            <w:r>
              <w:rPr>
                <w:sz w:val="24"/>
              </w:rPr>
              <w:t>Ability to organize work, prioritise tasks, make decisions and manage time effectively</w:t>
            </w: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06D8D" w:rsidRDefault="00606D8D">
      <w:pPr>
        <w:rPr>
          <w:rFonts w:ascii="Times New Roman"/>
          <w:sz w:val="24"/>
        </w:rPr>
        <w:sectPr w:rsidR="00606D8D">
          <w:headerReference w:type="default" r:id="rId6"/>
          <w:footerReference w:type="default" r:id="rId7"/>
          <w:type w:val="continuous"/>
          <w:pgSz w:w="16850" w:h="11900" w:orient="landscape"/>
          <w:pgMar w:top="2160" w:right="1080" w:bottom="1200" w:left="1340" w:header="828" w:footer="1012" w:gutter="0"/>
          <w:pgNumType w:start="1"/>
          <w:cols w:space="720"/>
        </w:sectPr>
      </w:pPr>
    </w:p>
    <w:p w:rsidR="00606D8D" w:rsidRDefault="00606D8D">
      <w:pPr>
        <w:pStyle w:val="BodyText"/>
      </w:pPr>
    </w:p>
    <w:tbl>
      <w:tblPr>
        <w:tblW w:w="0" w:type="auto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4395"/>
        <w:gridCol w:w="4395"/>
        <w:gridCol w:w="1622"/>
        <w:gridCol w:w="1389"/>
      </w:tblGrid>
      <w:tr w:rsidR="00606D8D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Key Criteria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646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478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</w:p>
        </w:tc>
      </w:tr>
      <w:tr w:rsidR="00606D8D">
        <w:trPr>
          <w:trHeight w:val="349"/>
        </w:trPr>
        <w:tc>
          <w:tcPr>
            <w:tcW w:w="2376" w:type="dxa"/>
            <w:tcBorders>
              <w:top w:val="nil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551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Approachable and enjoys being highly</w:t>
            </w:r>
          </w:p>
          <w:p w:rsidR="00606D8D" w:rsidRDefault="0049483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visible to children and parents</w:t>
            </w:r>
          </w:p>
        </w:tc>
        <w:tc>
          <w:tcPr>
            <w:tcW w:w="4395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551"/>
        </w:trPr>
        <w:tc>
          <w:tcPr>
            <w:tcW w:w="2376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Demonstrates personal impact and</w:t>
            </w:r>
          </w:p>
          <w:p w:rsidR="00606D8D" w:rsidRDefault="0049483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presence</w:t>
            </w: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1622"/>
        </w:trPr>
        <w:tc>
          <w:tcPr>
            <w:tcW w:w="2376" w:type="dxa"/>
            <w:shd w:val="clear" w:color="auto" w:fill="D2DFED"/>
          </w:tcPr>
          <w:p w:rsidR="00606D8D" w:rsidRDefault="0049483A"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DEVELOPMENT</w:t>
            </w: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Evidence of continuing professional development relating to school leadership and management, and curriculum teaching and learning</w:t>
            </w: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7"/>
              <w:ind w:left="467" w:right="419"/>
              <w:rPr>
                <w:sz w:val="24"/>
              </w:rPr>
            </w:pPr>
            <w:r>
              <w:rPr>
                <w:sz w:val="24"/>
              </w:rPr>
              <w:t>Experience of working with other schools/organizations/agencies</w:t>
            </w:r>
          </w:p>
          <w:p w:rsidR="00606D8D" w:rsidRDefault="0049483A">
            <w:pPr>
              <w:pStyle w:val="TableParagraph"/>
              <w:spacing w:before="121" w:line="270" w:lineRule="atLeast"/>
              <w:ind w:left="467" w:right="125"/>
              <w:rPr>
                <w:sz w:val="24"/>
              </w:rPr>
            </w:pPr>
            <w:r>
              <w:rPr>
                <w:sz w:val="24"/>
              </w:rPr>
              <w:t>Experience of leading/co-ordinating professional development opportunities</w:t>
            </w:r>
          </w:p>
        </w:tc>
        <w:tc>
          <w:tcPr>
            <w:tcW w:w="1622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671"/>
        </w:trPr>
        <w:tc>
          <w:tcPr>
            <w:tcW w:w="2376" w:type="dxa"/>
          </w:tcPr>
          <w:p w:rsidR="00606D8D" w:rsidRDefault="0049483A">
            <w:pPr>
              <w:pStyle w:val="TableParagraph"/>
              <w:spacing w:before="115" w:line="270" w:lineRule="atLeast"/>
              <w:ind w:left="107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STRATEGIC LEADERSHIP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Ability to articulate and share a vision of primary education</w:t>
            </w: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606D8D" w:rsidRDefault="0049483A">
            <w:pPr>
              <w:pStyle w:val="TableParagraph"/>
              <w:spacing w:before="115" w:line="270" w:lineRule="atLeast"/>
              <w:ind w:left="163" w:right="133" w:hanging="2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827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Evidence of successful strategies for</w:t>
            </w:r>
          </w:p>
          <w:p w:rsidR="00606D8D" w:rsidRDefault="0049483A">
            <w:pPr>
              <w:pStyle w:val="TableParagraph"/>
              <w:spacing w:line="270" w:lineRule="atLeast"/>
              <w:ind w:left="107" w:right="472"/>
              <w:rPr>
                <w:sz w:val="24"/>
              </w:rPr>
            </w:pPr>
            <w:r>
              <w:rPr>
                <w:sz w:val="24"/>
              </w:rPr>
              <w:t>planning, implementing, monitoring and evaluating school improvement</w:t>
            </w:r>
          </w:p>
        </w:tc>
        <w:tc>
          <w:tcPr>
            <w:tcW w:w="4395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shd w:val="clear" w:color="auto" w:fill="D2DFED"/>
          </w:tcPr>
          <w:p w:rsidR="00606D8D" w:rsidRDefault="0049483A">
            <w:pPr>
              <w:pStyle w:val="TableParagraph"/>
              <w:spacing w:before="115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1658"/>
        </w:trPr>
        <w:tc>
          <w:tcPr>
            <w:tcW w:w="2376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Sympathetic to the Christian ethos that is embedded within the school and committed to upholding our Christian values.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Experience of nurturing 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developing a clear distinct Christian ethos working collaboratively with the local church and Diocese.</w:t>
            </w:r>
          </w:p>
          <w:p w:rsidR="00606D8D" w:rsidRDefault="0049483A">
            <w:pPr>
              <w:pStyle w:val="TableParagraph"/>
              <w:spacing w:line="270" w:lineRule="atLeast"/>
              <w:ind w:left="107" w:right="632"/>
              <w:rPr>
                <w:sz w:val="24"/>
              </w:rPr>
            </w:pPr>
            <w:r>
              <w:rPr>
                <w:sz w:val="24"/>
              </w:rPr>
              <w:t>Successful leadership of Christian ethos within a school.</w:t>
            </w:r>
          </w:p>
        </w:tc>
        <w:tc>
          <w:tcPr>
            <w:tcW w:w="1622" w:type="dxa"/>
          </w:tcPr>
          <w:p w:rsidR="00606D8D" w:rsidRDefault="0049483A">
            <w:pPr>
              <w:pStyle w:val="TableParagraph"/>
              <w:spacing w:before="116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06D8D" w:rsidRDefault="00606D8D">
      <w:pPr>
        <w:rPr>
          <w:rFonts w:ascii="Times New Roman"/>
          <w:sz w:val="24"/>
        </w:rPr>
        <w:sectPr w:rsidR="00606D8D">
          <w:pgSz w:w="16850" w:h="11900" w:orient="landscape"/>
          <w:pgMar w:top="2160" w:right="1080" w:bottom="1200" w:left="1340" w:header="828" w:footer="1012" w:gutter="0"/>
          <w:cols w:space="720"/>
        </w:sectPr>
      </w:pPr>
    </w:p>
    <w:p w:rsidR="00606D8D" w:rsidRDefault="00606D8D">
      <w:pPr>
        <w:pStyle w:val="BodyText"/>
      </w:pPr>
    </w:p>
    <w:tbl>
      <w:tblPr>
        <w:tblW w:w="0" w:type="auto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4395"/>
        <w:gridCol w:w="4395"/>
        <w:gridCol w:w="1622"/>
        <w:gridCol w:w="1389"/>
      </w:tblGrid>
      <w:tr w:rsidR="00606D8D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Key Criteria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646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478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</w:p>
        </w:tc>
      </w:tr>
      <w:tr w:rsidR="00606D8D">
        <w:trPr>
          <w:trHeight w:val="781"/>
        </w:trPr>
        <w:tc>
          <w:tcPr>
            <w:tcW w:w="2376" w:type="dxa"/>
            <w:tcBorders>
              <w:top w:val="nil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49483A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 to inspire and motivate staff,</w:t>
            </w:r>
          </w:p>
          <w:p w:rsidR="00606D8D" w:rsidRDefault="0049483A">
            <w:pPr>
              <w:pStyle w:val="TableParagraph"/>
              <w:spacing w:before="4" w:line="276" w:lineRule="exact"/>
              <w:ind w:left="107" w:right="259"/>
              <w:rPr>
                <w:sz w:val="24"/>
              </w:rPr>
            </w:pPr>
            <w:r>
              <w:rPr>
                <w:sz w:val="24"/>
              </w:rPr>
              <w:t>pupils, parents and governors to achieve the aims of the school</w:t>
            </w:r>
          </w:p>
        </w:tc>
        <w:tc>
          <w:tcPr>
            <w:tcW w:w="4395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49483A">
            <w:pPr>
              <w:pStyle w:val="TableParagraph"/>
              <w:spacing w:before="69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673"/>
        </w:trPr>
        <w:tc>
          <w:tcPr>
            <w:tcW w:w="2376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ind w:left="107" w:right="219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 xml:space="preserve">Able to work with Governors in setting and monitoring priorities. 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7" w:line="270" w:lineRule="atLeast"/>
              <w:ind w:left="467" w:right="899"/>
              <w:rPr>
                <w:sz w:val="24"/>
              </w:rPr>
            </w:pPr>
            <w:r>
              <w:rPr>
                <w:sz w:val="24"/>
              </w:rPr>
              <w:t>Knowledge of the role of the governing body</w:t>
            </w:r>
          </w:p>
        </w:tc>
        <w:tc>
          <w:tcPr>
            <w:tcW w:w="1622" w:type="dxa"/>
          </w:tcPr>
          <w:p w:rsidR="00606D8D" w:rsidRDefault="0049483A">
            <w:pPr>
              <w:pStyle w:val="TableParagraph"/>
              <w:spacing w:before="117" w:line="270" w:lineRule="atLeast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1103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Ability to analyse data, develop strategic plans, set targets and</w:t>
            </w:r>
          </w:p>
          <w:p w:rsidR="00606D8D" w:rsidRDefault="0049483A">
            <w:pPr>
              <w:pStyle w:val="TableParagraph"/>
              <w:spacing w:line="270" w:lineRule="atLeast"/>
              <w:ind w:left="107" w:right="566"/>
              <w:rPr>
                <w:sz w:val="24"/>
              </w:rPr>
            </w:pPr>
            <w:r>
              <w:rPr>
                <w:sz w:val="24"/>
              </w:rPr>
              <w:t>monitor/evaluate progress towards these</w:t>
            </w:r>
          </w:p>
        </w:tc>
        <w:tc>
          <w:tcPr>
            <w:tcW w:w="4395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6"/>
        </w:trPr>
        <w:tc>
          <w:tcPr>
            <w:tcW w:w="2376" w:type="dxa"/>
          </w:tcPr>
          <w:p w:rsidR="00606D8D" w:rsidRDefault="0049483A">
            <w:pPr>
              <w:pStyle w:val="TableParagraph"/>
              <w:spacing w:before="115" w:line="270" w:lineRule="atLeast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LEADING TEACHING AND LEARNING: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Has a proven record as a good teacher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Sound experience of recruiting, managing and developing staff</w:t>
            </w:r>
          </w:p>
        </w:tc>
        <w:tc>
          <w:tcPr>
            <w:tcW w:w="1622" w:type="dxa"/>
          </w:tcPr>
          <w:p w:rsidR="00606D8D" w:rsidRDefault="0049483A" w:rsidP="00C256A0">
            <w:pPr>
              <w:pStyle w:val="TableParagraph"/>
              <w:spacing w:before="115"/>
              <w:ind w:left="142" w:right="132"/>
              <w:rPr>
                <w:sz w:val="24"/>
              </w:rPr>
            </w:pPr>
            <w:r>
              <w:rPr>
                <w:sz w:val="24"/>
              </w:rPr>
              <w:t xml:space="preserve">Application </w:t>
            </w: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9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7" w:line="270" w:lineRule="atLeast"/>
              <w:ind w:left="107" w:right="1233"/>
              <w:rPr>
                <w:sz w:val="24"/>
              </w:rPr>
            </w:pPr>
            <w:r>
              <w:rPr>
                <w:sz w:val="24"/>
              </w:rPr>
              <w:t>Knowledge of the statutory requirements of the National Curriculum and Early Years.</w:t>
            </w:r>
          </w:p>
        </w:tc>
        <w:tc>
          <w:tcPr>
            <w:tcW w:w="4395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7"/>
        </w:trPr>
        <w:tc>
          <w:tcPr>
            <w:tcW w:w="2376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5"/>
              <w:ind w:left="107" w:right="659"/>
              <w:rPr>
                <w:sz w:val="24"/>
              </w:rPr>
            </w:pPr>
            <w:r>
              <w:rPr>
                <w:sz w:val="24"/>
              </w:rPr>
              <w:t>Has experience of monitoring and developing teaching and learning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5"/>
              <w:ind w:left="107" w:right="179"/>
              <w:rPr>
                <w:sz w:val="24"/>
              </w:rPr>
            </w:pPr>
            <w:r>
              <w:rPr>
                <w:sz w:val="24"/>
              </w:rPr>
              <w:t>Ability to build and motivate a strong team to achieve effective collaborative</w:t>
            </w:r>
          </w:p>
          <w:p w:rsidR="00606D8D" w:rsidRDefault="0049483A">
            <w:pPr>
              <w:pStyle w:val="TableParagraph"/>
              <w:spacing w:before="1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working</w:t>
            </w:r>
          </w:p>
        </w:tc>
        <w:tc>
          <w:tcPr>
            <w:tcW w:w="1622" w:type="dxa"/>
          </w:tcPr>
          <w:p w:rsidR="00606D8D" w:rsidRDefault="0049483A">
            <w:pPr>
              <w:pStyle w:val="TableParagraph"/>
              <w:spacing w:before="115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1223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5"/>
              <w:ind w:left="107" w:right="286"/>
              <w:rPr>
                <w:sz w:val="24"/>
              </w:rPr>
            </w:pPr>
            <w:r>
              <w:rPr>
                <w:sz w:val="24"/>
              </w:rPr>
              <w:t>Has a clear philosophy on how the curriculum can meet children’s needs</w:t>
            </w: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5"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Has a good knowledge of the curriculum with a proven track record of assessing, monitoring and evaluating the quality of teaching</w:t>
            </w:r>
          </w:p>
        </w:tc>
        <w:tc>
          <w:tcPr>
            <w:tcW w:w="1622" w:type="dxa"/>
            <w:shd w:val="clear" w:color="auto" w:fill="D2DFED"/>
          </w:tcPr>
          <w:p w:rsidR="00606D8D" w:rsidRDefault="0049483A">
            <w:pPr>
              <w:pStyle w:val="TableParagraph"/>
              <w:spacing w:before="115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06D8D" w:rsidRDefault="00606D8D">
      <w:pPr>
        <w:rPr>
          <w:rFonts w:ascii="Times New Roman"/>
          <w:sz w:val="24"/>
        </w:rPr>
        <w:sectPr w:rsidR="00606D8D">
          <w:pgSz w:w="16850" w:h="11900" w:orient="landscape"/>
          <w:pgMar w:top="2160" w:right="1080" w:bottom="1200" w:left="1340" w:header="828" w:footer="1012" w:gutter="0"/>
          <w:cols w:space="720"/>
        </w:sectPr>
      </w:pPr>
    </w:p>
    <w:p w:rsidR="00606D8D" w:rsidRDefault="00606D8D">
      <w:pPr>
        <w:pStyle w:val="BodyText"/>
      </w:pPr>
    </w:p>
    <w:tbl>
      <w:tblPr>
        <w:tblW w:w="0" w:type="auto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4395"/>
        <w:gridCol w:w="4395"/>
        <w:gridCol w:w="1622"/>
        <w:gridCol w:w="1389"/>
      </w:tblGrid>
      <w:tr w:rsidR="00606D8D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Key Criteria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646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478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</w:p>
        </w:tc>
      </w:tr>
      <w:tr w:rsidR="00606D8D">
        <w:trPr>
          <w:trHeight w:val="505"/>
        </w:trPr>
        <w:tc>
          <w:tcPr>
            <w:tcW w:w="2376" w:type="dxa"/>
            <w:tcBorders>
              <w:top w:val="nil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49483A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across the school and the effective</w:t>
            </w:r>
          </w:p>
          <w:p w:rsidR="00606D8D" w:rsidRDefault="0049483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delivery of the curriculum</w:t>
            </w:r>
          </w:p>
        </w:tc>
        <w:tc>
          <w:tcPr>
            <w:tcW w:w="1622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18" w:space="0" w:color="4F81BC"/>
            </w:tcBorders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673"/>
        </w:trPr>
        <w:tc>
          <w:tcPr>
            <w:tcW w:w="2376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7"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Understanding the characteristics of an effective learning environment .</w:t>
            </w: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7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5"/>
              <w:ind w:left="107" w:right="579"/>
              <w:rPr>
                <w:sz w:val="24"/>
              </w:rPr>
            </w:pPr>
            <w:r>
              <w:rPr>
                <w:sz w:val="24"/>
              </w:rPr>
              <w:t>Is able to secure high standards of behaviour and attendance.</w:t>
            </w: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5"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Able to demonstrate understanding and use of robust and successful behaviour management strategies</w:t>
            </w:r>
          </w:p>
        </w:tc>
        <w:tc>
          <w:tcPr>
            <w:tcW w:w="1622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671"/>
        </w:trPr>
        <w:tc>
          <w:tcPr>
            <w:tcW w:w="2376" w:type="dxa"/>
          </w:tcPr>
          <w:p w:rsidR="00606D8D" w:rsidRDefault="0049483A">
            <w:pPr>
              <w:pStyle w:val="TableParagraph"/>
              <w:spacing w:before="115" w:line="270" w:lineRule="atLeast"/>
              <w:ind w:left="107"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MANAGING THE ORGANISATION</w:t>
            </w: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spacing w:before="115" w:line="270" w:lineRule="atLeast"/>
              <w:ind w:left="107" w:right="179"/>
              <w:rPr>
                <w:sz w:val="24"/>
              </w:rPr>
            </w:pP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606D8D" w:rsidRDefault="00606D8D">
            <w:pPr>
              <w:pStyle w:val="TableParagraph"/>
              <w:spacing w:before="115" w:line="270" w:lineRule="atLeast"/>
              <w:ind w:left="142" w:right="132"/>
              <w:rPr>
                <w:sz w:val="24"/>
              </w:rPr>
            </w:pP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2017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C256A0">
            <w:pPr>
              <w:pStyle w:val="TableParagraph"/>
              <w:spacing w:before="118"/>
              <w:ind w:left="107" w:right="592"/>
              <w:rPr>
                <w:sz w:val="24"/>
              </w:rPr>
            </w:pPr>
            <w:r>
              <w:rPr>
                <w:sz w:val="24"/>
              </w:rPr>
              <w:t>Ability to manage the school efficiently and effectively on a day to day basis;</w:t>
            </w: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8"/>
              <w:ind w:left="107" w:right="259"/>
              <w:rPr>
                <w:sz w:val="24"/>
              </w:rPr>
            </w:pPr>
            <w:r>
              <w:rPr>
                <w:sz w:val="24"/>
              </w:rPr>
              <w:t>Experience of working with governors to enable them to fulfil their responsibilities</w:t>
            </w:r>
          </w:p>
          <w:p w:rsidR="00606D8D" w:rsidRDefault="0049483A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Understanding of the school budget</w:t>
            </w:r>
          </w:p>
          <w:p w:rsidR="00606D8D" w:rsidRDefault="0049483A">
            <w:pPr>
              <w:pStyle w:val="TableParagraph"/>
              <w:spacing w:before="120" w:line="270" w:lineRule="atLeast"/>
              <w:ind w:left="107" w:right="352"/>
              <w:rPr>
                <w:sz w:val="24"/>
              </w:rPr>
            </w:pPr>
            <w:r>
              <w:rPr>
                <w:sz w:val="24"/>
              </w:rPr>
              <w:t>Understanding the mechanisms to manage school premises and assets</w:t>
            </w:r>
          </w:p>
        </w:tc>
        <w:tc>
          <w:tcPr>
            <w:tcW w:w="1622" w:type="dxa"/>
            <w:shd w:val="clear" w:color="auto" w:fill="D2DFED"/>
          </w:tcPr>
          <w:p w:rsidR="00606D8D" w:rsidRDefault="0049483A">
            <w:pPr>
              <w:pStyle w:val="TableParagraph"/>
              <w:spacing w:before="118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7"/>
        </w:trPr>
        <w:tc>
          <w:tcPr>
            <w:tcW w:w="2376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Ability to delegate work and support</w:t>
            </w:r>
          </w:p>
          <w:p w:rsidR="00606D8D" w:rsidRDefault="0049483A">
            <w:pPr>
              <w:pStyle w:val="TableParagraph"/>
              <w:spacing w:before="1" w:line="270" w:lineRule="atLeast"/>
              <w:ind w:left="107" w:right="1526"/>
              <w:rPr>
                <w:sz w:val="24"/>
              </w:rPr>
            </w:pPr>
            <w:r>
              <w:rPr>
                <w:sz w:val="24"/>
              </w:rPr>
              <w:t>colleagues in undertaking responsibilities</w:t>
            </w: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1223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5"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Experience of performance management and supporting the continuing professional development of colleagues</w:t>
            </w: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5"/>
              <w:ind w:left="107" w:right="365"/>
              <w:rPr>
                <w:sz w:val="24"/>
              </w:rPr>
            </w:pPr>
            <w:r>
              <w:rPr>
                <w:sz w:val="24"/>
              </w:rPr>
              <w:t>Ability to identify own learning needs and support others to identify their learning needs</w:t>
            </w:r>
          </w:p>
        </w:tc>
        <w:tc>
          <w:tcPr>
            <w:tcW w:w="1622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06D8D" w:rsidRDefault="00606D8D">
      <w:pPr>
        <w:rPr>
          <w:rFonts w:ascii="Times New Roman"/>
          <w:sz w:val="24"/>
        </w:rPr>
        <w:sectPr w:rsidR="00606D8D">
          <w:pgSz w:w="16850" w:h="11900" w:orient="landscape"/>
          <w:pgMar w:top="2160" w:right="1080" w:bottom="1200" w:left="1340" w:header="828" w:footer="1012" w:gutter="0"/>
          <w:cols w:space="720"/>
        </w:sectPr>
      </w:pPr>
    </w:p>
    <w:p w:rsidR="00606D8D" w:rsidRDefault="00606D8D">
      <w:pPr>
        <w:pStyle w:val="BodyText"/>
      </w:pPr>
    </w:p>
    <w:tbl>
      <w:tblPr>
        <w:tblW w:w="0" w:type="auto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4395"/>
        <w:gridCol w:w="4395"/>
        <w:gridCol w:w="1622"/>
        <w:gridCol w:w="1389"/>
      </w:tblGrid>
      <w:tr w:rsidR="00606D8D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Key Criteria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646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478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</w:p>
        </w:tc>
      </w:tr>
      <w:tr w:rsidR="00606D8D">
        <w:trPr>
          <w:trHeight w:val="1021"/>
        </w:trPr>
        <w:tc>
          <w:tcPr>
            <w:tcW w:w="2376" w:type="dxa"/>
            <w:tcBorders>
              <w:top w:val="nil"/>
            </w:tcBorders>
          </w:tcPr>
          <w:p w:rsidR="00606D8D" w:rsidRDefault="0049483A">
            <w:pPr>
              <w:pStyle w:val="TableParagraph"/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ACCOUNTABILITY</w:t>
            </w:r>
          </w:p>
        </w:tc>
        <w:tc>
          <w:tcPr>
            <w:tcW w:w="4395" w:type="dxa"/>
            <w:tcBorders>
              <w:top w:val="single" w:sz="18" w:space="0" w:color="4F81BC"/>
            </w:tcBorders>
          </w:tcPr>
          <w:p w:rsidR="00606D8D" w:rsidRDefault="0049483A">
            <w:pPr>
              <w:pStyle w:val="TableParagraph"/>
              <w:spacing w:before="69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Able to communicate effectively orally and in writing to a range of audiences: staff, parents, children, governors</w:t>
            </w:r>
          </w:p>
        </w:tc>
        <w:tc>
          <w:tcPr>
            <w:tcW w:w="4395" w:type="dxa"/>
            <w:tcBorders>
              <w:top w:val="single" w:sz="18" w:space="0" w:color="4F81BC"/>
            </w:tcBorders>
          </w:tcPr>
          <w:p w:rsidR="00606D8D" w:rsidRDefault="0049483A">
            <w:pPr>
              <w:pStyle w:val="TableParagraph"/>
              <w:spacing w:before="69"/>
              <w:ind w:left="467" w:right="152"/>
              <w:rPr>
                <w:sz w:val="24"/>
              </w:rPr>
            </w:pPr>
            <w:r>
              <w:rPr>
                <w:sz w:val="24"/>
              </w:rPr>
              <w:t>Experience of presenting reports to governors</w:t>
            </w:r>
          </w:p>
          <w:p w:rsidR="00606D8D" w:rsidRDefault="0049483A">
            <w:pPr>
              <w:pStyle w:val="TableParagraph"/>
              <w:spacing w:before="121"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Leading sessions for parents</w:t>
            </w:r>
          </w:p>
        </w:tc>
        <w:tc>
          <w:tcPr>
            <w:tcW w:w="1622" w:type="dxa"/>
            <w:tcBorders>
              <w:top w:val="single" w:sz="18" w:space="0" w:color="4F81BC"/>
            </w:tcBorders>
          </w:tcPr>
          <w:p w:rsidR="00606D8D" w:rsidRDefault="0049483A">
            <w:pPr>
              <w:pStyle w:val="TableParagraph"/>
              <w:spacing w:before="69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tcBorders>
              <w:top w:val="single" w:sz="18" w:space="0" w:color="4F81BC"/>
            </w:tcBorders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673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7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Experience of whole -school self- evaluation and improvement strategies</w:t>
            </w:r>
          </w:p>
        </w:tc>
        <w:tc>
          <w:tcPr>
            <w:tcW w:w="4395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shd w:val="clear" w:color="auto" w:fill="D2DFED"/>
          </w:tcPr>
          <w:p w:rsidR="00606D8D" w:rsidRDefault="0049483A">
            <w:pPr>
              <w:pStyle w:val="TableParagraph"/>
              <w:spacing w:before="117" w:line="270" w:lineRule="atLeast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1775"/>
        </w:trPr>
        <w:tc>
          <w:tcPr>
            <w:tcW w:w="2376" w:type="dxa"/>
          </w:tcPr>
          <w:p w:rsidR="00606D8D" w:rsidRDefault="0049483A">
            <w:pPr>
              <w:pStyle w:val="TableParagraph"/>
              <w:spacing w:before="115"/>
              <w:ind w:left="10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STRENGTHENING THE COMMUNITY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Has a commitment to partnership with parents and the community to raise standards by supporting the learning of children and helping to realize the distinctive vision and values of the</w:t>
            </w:r>
          </w:p>
          <w:p w:rsidR="00606D8D" w:rsidRDefault="0049483A">
            <w:pPr>
              <w:pStyle w:val="TableParagraph"/>
              <w:spacing w:before="1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 as a Church school.</w:t>
            </w: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606D8D" w:rsidRDefault="0049483A">
            <w:pPr>
              <w:pStyle w:val="TableParagraph"/>
              <w:spacing w:before="115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7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5" w:line="27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Has a commitment to collaboration and networking with other schools to improve outcomes.</w:t>
            </w:r>
          </w:p>
        </w:tc>
        <w:tc>
          <w:tcPr>
            <w:tcW w:w="4395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shd w:val="clear" w:color="auto" w:fill="D2DFED"/>
          </w:tcPr>
          <w:p w:rsidR="00606D8D" w:rsidRDefault="0049483A">
            <w:pPr>
              <w:pStyle w:val="TableParagraph"/>
              <w:spacing w:before="115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7"/>
        </w:trPr>
        <w:tc>
          <w:tcPr>
            <w:tcW w:w="2376" w:type="dxa"/>
          </w:tcPr>
          <w:p w:rsidR="00606D8D" w:rsidRDefault="0049483A"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SAFEGUARDING</w:t>
            </w:r>
          </w:p>
          <w:p w:rsidR="00606D8D" w:rsidRDefault="0049483A">
            <w:pPr>
              <w:pStyle w:val="TableParagraph"/>
              <w:spacing w:before="6" w:line="274" w:lineRule="exact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AND WELFARE OF CHILDREN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Passionate about ensuring that every</w:t>
            </w:r>
          </w:p>
          <w:p w:rsidR="00606D8D" w:rsidRDefault="0049483A">
            <w:pPr>
              <w:pStyle w:val="TableParagraph"/>
              <w:spacing w:before="6" w:line="274" w:lineRule="exact"/>
              <w:ind w:left="107" w:right="498"/>
              <w:rPr>
                <w:sz w:val="24"/>
              </w:rPr>
            </w:pPr>
            <w:r>
              <w:rPr>
                <w:sz w:val="24"/>
              </w:rPr>
              <w:t>child achieves their potential in a happy and supportive environment.</w:t>
            </w: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606D8D" w:rsidRDefault="0049483A">
            <w:pPr>
              <w:pStyle w:val="TableParagraph"/>
              <w:spacing w:before="117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9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7" w:line="270" w:lineRule="atLeast"/>
              <w:ind w:left="107" w:right="392"/>
              <w:rPr>
                <w:sz w:val="24"/>
              </w:rPr>
            </w:pPr>
            <w:r>
              <w:rPr>
                <w:sz w:val="24"/>
              </w:rPr>
              <w:t>Clear understanding and good knowledge of all statutory guidelines with reference to child protection.</w:t>
            </w: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7"/>
              <w:ind w:left="107" w:right="459"/>
              <w:rPr>
                <w:sz w:val="24"/>
              </w:rPr>
            </w:pPr>
            <w:r>
              <w:rPr>
                <w:sz w:val="24"/>
              </w:rPr>
              <w:t>Has successfully completed CPD in child protection and safeguarding</w:t>
            </w:r>
          </w:p>
        </w:tc>
        <w:tc>
          <w:tcPr>
            <w:tcW w:w="1622" w:type="dxa"/>
            <w:shd w:val="clear" w:color="auto" w:fill="D2DFED"/>
          </w:tcPr>
          <w:p w:rsidR="00606D8D" w:rsidRDefault="0049483A">
            <w:pPr>
              <w:pStyle w:val="TableParagraph"/>
              <w:spacing w:before="117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06D8D" w:rsidRDefault="00606D8D">
      <w:pPr>
        <w:rPr>
          <w:rFonts w:ascii="Times New Roman"/>
          <w:sz w:val="24"/>
        </w:rPr>
        <w:sectPr w:rsidR="00606D8D">
          <w:pgSz w:w="16850" w:h="11900" w:orient="landscape"/>
          <w:pgMar w:top="2160" w:right="1080" w:bottom="1200" w:left="1340" w:header="828" w:footer="1012" w:gutter="0"/>
          <w:cols w:space="720"/>
        </w:sectPr>
      </w:pPr>
    </w:p>
    <w:p w:rsidR="00606D8D" w:rsidRDefault="00606D8D">
      <w:pPr>
        <w:pStyle w:val="BodyText"/>
      </w:pPr>
    </w:p>
    <w:tbl>
      <w:tblPr>
        <w:tblW w:w="0" w:type="auto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4395"/>
        <w:gridCol w:w="4395"/>
        <w:gridCol w:w="1622"/>
        <w:gridCol w:w="1389"/>
      </w:tblGrid>
      <w:tr w:rsidR="00606D8D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Key Criteria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646" w:right="1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1478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606D8D" w:rsidRDefault="0049483A">
            <w:pPr>
              <w:pStyle w:val="TableParagraph"/>
              <w:spacing w:before="197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Scoring</w:t>
            </w:r>
          </w:p>
        </w:tc>
      </w:tr>
      <w:tr w:rsidR="00606D8D">
        <w:trPr>
          <w:trHeight w:val="901"/>
        </w:trPr>
        <w:tc>
          <w:tcPr>
            <w:tcW w:w="2376" w:type="dxa"/>
            <w:tcBorders>
              <w:top w:val="nil"/>
            </w:tcBorders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18" w:space="0" w:color="4F81BC"/>
            </w:tcBorders>
          </w:tcPr>
          <w:p w:rsidR="00606D8D" w:rsidRDefault="0049483A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Able to demonstrate sound systems</w:t>
            </w:r>
          </w:p>
          <w:p w:rsidR="00606D8D" w:rsidRDefault="0049483A">
            <w:pPr>
              <w:pStyle w:val="TableParagraph"/>
              <w:spacing w:before="1" w:line="270" w:lineRule="atLeast"/>
              <w:ind w:left="107" w:right="245"/>
              <w:rPr>
                <w:sz w:val="24"/>
              </w:rPr>
            </w:pPr>
            <w:r>
              <w:rPr>
                <w:sz w:val="24"/>
              </w:rPr>
              <w:t>and monitoring of child protection and safeguarding.</w:t>
            </w:r>
          </w:p>
        </w:tc>
        <w:tc>
          <w:tcPr>
            <w:tcW w:w="4395" w:type="dxa"/>
            <w:tcBorders>
              <w:top w:val="single" w:sz="18" w:space="0" w:color="4F81BC"/>
            </w:tcBorders>
          </w:tcPr>
          <w:p w:rsidR="00606D8D" w:rsidRDefault="0049483A">
            <w:pPr>
              <w:pStyle w:val="TableParagraph"/>
              <w:spacing w:before="69"/>
              <w:ind w:left="107" w:right="418"/>
              <w:rPr>
                <w:sz w:val="24"/>
              </w:rPr>
            </w:pPr>
            <w:r>
              <w:rPr>
                <w:sz w:val="24"/>
              </w:rPr>
              <w:t>Has experience of being designated person</w:t>
            </w:r>
          </w:p>
        </w:tc>
        <w:tc>
          <w:tcPr>
            <w:tcW w:w="1622" w:type="dxa"/>
            <w:tcBorders>
              <w:top w:val="single" w:sz="18" w:space="0" w:color="4F81BC"/>
            </w:tcBorders>
          </w:tcPr>
          <w:p w:rsidR="00606D8D" w:rsidRDefault="0049483A">
            <w:pPr>
              <w:pStyle w:val="TableParagraph"/>
              <w:spacing w:before="69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tcBorders>
              <w:top w:val="single" w:sz="18" w:space="0" w:color="4F81BC"/>
            </w:tcBorders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9"/>
        </w:trPr>
        <w:tc>
          <w:tcPr>
            <w:tcW w:w="2376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7"/>
              <w:ind w:left="107" w:right="579"/>
              <w:rPr>
                <w:sz w:val="24"/>
              </w:rPr>
            </w:pPr>
            <w:r>
              <w:rPr>
                <w:sz w:val="24"/>
              </w:rPr>
              <w:t>Is able to secure high standards of behaviour and attendance.</w:t>
            </w:r>
          </w:p>
        </w:tc>
        <w:tc>
          <w:tcPr>
            <w:tcW w:w="4395" w:type="dxa"/>
            <w:shd w:val="clear" w:color="auto" w:fill="D2DFED"/>
          </w:tcPr>
          <w:p w:rsidR="00606D8D" w:rsidRDefault="0049483A">
            <w:pPr>
              <w:pStyle w:val="TableParagraph"/>
              <w:spacing w:before="117"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Able to demonstrate use of robust and successful behaviour management strategies</w:t>
            </w:r>
          </w:p>
        </w:tc>
        <w:tc>
          <w:tcPr>
            <w:tcW w:w="1622" w:type="dxa"/>
            <w:shd w:val="clear" w:color="auto" w:fill="D2DFED"/>
          </w:tcPr>
          <w:p w:rsidR="00606D8D" w:rsidRDefault="0049483A">
            <w:pPr>
              <w:pStyle w:val="TableParagraph"/>
              <w:spacing w:before="117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  <w:shd w:val="clear" w:color="auto" w:fill="D2DFED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6D8D">
        <w:trPr>
          <w:trHeight w:val="947"/>
        </w:trPr>
        <w:tc>
          <w:tcPr>
            <w:tcW w:w="2376" w:type="dxa"/>
          </w:tcPr>
          <w:p w:rsidR="00606D8D" w:rsidRDefault="0049483A">
            <w:pPr>
              <w:pStyle w:val="TableParagraph"/>
              <w:spacing w:before="1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</w:p>
        </w:tc>
        <w:tc>
          <w:tcPr>
            <w:tcW w:w="4395" w:type="dxa"/>
          </w:tcPr>
          <w:p w:rsidR="00606D8D" w:rsidRDefault="0049483A">
            <w:pPr>
              <w:pStyle w:val="TableParagraph"/>
              <w:spacing w:before="115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There are two fully supportive references, one from the current employer</w:t>
            </w:r>
          </w:p>
        </w:tc>
        <w:tc>
          <w:tcPr>
            <w:tcW w:w="4395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 w:rsidR="00606D8D" w:rsidRDefault="0049483A">
            <w:pPr>
              <w:pStyle w:val="TableParagraph"/>
              <w:spacing w:before="115"/>
              <w:ind w:left="142" w:right="132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  <w:tc>
          <w:tcPr>
            <w:tcW w:w="1389" w:type="dxa"/>
          </w:tcPr>
          <w:p w:rsidR="00606D8D" w:rsidRDefault="00606D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9483A" w:rsidRDefault="0049483A"/>
    <w:sectPr w:rsidR="0049483A" w:rsidSect="00606D8D">
      <w:pgSz w:w="16850" w:h="11900" w:orient="landscape"/>
      <w:pgMar w:top="2160" w:right="1080" w:bottom="1200" w:left="1340" w:header="828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3A" w:rsidRDefault="0049483A" w:rsidP="00606D8D">
      <w:r>
        <w:separator/>
      </w:r>
    </w:p>
  </w:endnote>
  <w:endnote w:type="continuationSeparator" w:id="0">
    <w:p w:rsidR="0049483A" w:rsidRDefault="0049483A" w:rsidP="0060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8D" w:rsidRDefault="00606D8D">
    <w:pPr>
      <w:pStyle w:val="BodyText"/>
      <w:spacing w:before="0" w:line="14" w:lineRule="auto"/>
      <w:rPr>
        <w:sz w:val="20"/>
      </w:rPr>
    </w:pPr>
    <w:r w:rsidRPr="00606D8D">
      <w:pict>
        <v:line id="_x0000_s1026" style="position:absolute;z-index:-252396544;mso-position-horizontal-relative:page;mso-position-vertical-relative:page" from="70.55pt,530.6pt" to="771.6pt,530.6pt" strokecolor="#d9d9d9" strokeweight=".16936mm">
          <w10:wrap anchorx="page" anchory="page"/>
        </v:line>
      </w:pict>
    </w:r>
    <w:r w:rsidRPr="00606D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4.95pt;margin-top:530.8pt;width:53.15pt;height:16.1pt;z-index:-252395520;mso-position-horizontal-relative:page;mso-position-vertical-relative:page" filled="f" stroked="f">
          <v:textbox inset="0,0,0,0">
            <w:txbxContent>
              <w:p w:rsidR="00606D8D" w:rsidRDefault="00606D8D"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49483A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256A0">
                  <w:rPr>
                    <w:rFonts w:ascii="Cambria"/>
                    <w:noProof/>
                  </w:rPr>
                  <w:t>1</w:t>
                </w:r>
                <w:r>
                  <w:fldChar w:fldCharType="end"/>
                </w:r>
                <w:r w:rsidR="0049483A">
                  <w:rPr>
                    <w:rFonts w:ascii="Cambria"/>
                  </w:rPr>
                  <w:t xml:space="preserve"> | </w:t>
                </w:r>
                <w:r w:rsidR="0049483A">
                  <w:rPr>
                    <w:rFonts w:ascii="Cambria"/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3A" w:rsidRDefault="0049483A" w:rsidP="00606D8D">
      <w:r>
        <w:separator/>
      </w:r>
    </w:p>
  </w:footnote>
  <w:footnote w:type="continuationSeparator" w:id="0">
    <w:p w:rsidR="0049483A" w:rsidRDefault="0049483A" w:rsidP="0060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8D" w:rsidRDefault="00C256A0">
    <w:pPr>
      <w:pStyle w:val="BodyText"/>
      <w:spacing w:before="0" w:line="14" w:lineRule="auto"/>
      <w:rPr>
        <w:sz w:val="20"/>
      </w:rPr>
    </w:pPr>
    <w:r w:rsidRPr="00606D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2pt;margin-top:19.55pt;width:322.95pt;height:106.95pt;z-index:-252397568;mso-position-horizontal-relative:page;mso-position-vertical-relative:page" filled="f" stroked="f">
          <v:textbox inset="0,0,0,0">
            <w:txbxContent>
              <w:p w:rsidR="00C256A0" w:rsidRDefault="00C256A0">
                <w:pPr>
                  <w:spacing w:before="119"/>
                  <w:ind w:left="20"/>
                  <w:rPr>
                    <w:b/>
                    <w:i/>
                    <w:sz w:val="28"/>
                  </w:rPr>
                </w:pPr>
                <w:r w:rsidRPr="00C256A0">
                  <w:rPr>
                    <w:b/>
                    <w:i/>
                    <w:sz w:val="28"/>
                  </w:rPr>
                  <w:drawing>
                    <wp:inline distT="0" distB="0" distL="0" distR="0">
                      <wp:extent cx="3009900" cy="499834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nal evolve logo print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4120" cy="5021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06D8D" w:rsidRDefault="00C256A0" w:rsidP="00C256A0">
                <w:pPr>
                  <w:spacing w:before="119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Head of Schools</w:t>
                </w:r>
                <w:r w:rsidR="0049483A">
                  <w:rPr>
                    <w:b/>
                    <w:i/>
                    <w:sz w:val="28"/>
                  </w:rPr>
                  <w:t xml:space="preserve"> Person Specification</w:t>
                </w:r>
              </w:p>
            </w:txbxContent>
          </v:textbox>
          <w10:wrap anchorx="page" anchory="page"/>
        </v:shape>
      </w:pict>
    </w:r>
    <w:r w:rsidR="0049483A">
      <w:rPr>
        <w:noProof/>
        <w:lang w:bidi="ar-SA"/>
      </w:rPr>
      <w:drawing>
        <wp:anchor distT="0" distB="0" distL="0" distR="0" simplePos="0" relativeHeight="250916864" behindDoc="1" locked="0" layoutInCell="1" allowOverlap="1">
          <wp:simplePos x="0" y="0"/>
          <wp:positionH relativeFrom="page">
            <wp:posOffset>982980</wp:posOffset>
          </wp:positionH>
          <wp:positionV relativeFrom="page">
            <wp:posOffset>525780</wp:posOffset>
          </wp:positionV>
          <wp:extent cx="585216" cy="8503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5216" cy="85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6D8D"/>
    <w:rsid w:val="004459FD"/>
    <w:rsid w:val="0049483A"/>
    <w:rsid w:val="00606D8D"/>
    <w:rsid w:val="00C2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6D8D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6D8D"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06D8D"/>
  </w:style>
  <w:style w:type="paragraph" w:customStyle="1" w:styleId="TableParagraph">
    <w:name w:val="Table Paragraph"/>
    <w:basedOn w:val="Normal"/>
    <w:uiPriority w:val="1"/>
    <w:qFormat/>
    <w:rsid w:val="00606D8D"/>
  </w:style>
  <w:style w:type="paragraph" w:styleId="Header">
    <w:name w:val="header"/>
    <w:basedOn w:val="Normal"/>
    <w:link w:val="HeaderChar"/>
    <w:uiPriority w:val="99"/>
    <w:semiHidden/>
    <w:unhideWhenUsed/>
    <w:rsid w:val="00C25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6A0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C25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6A0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A0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Davies</dc:creator>
  <cp:lastModifiedBy>Alison</cp:lastModifiedBy>
  <cp:revision>2</cp:revision>
  <dcterms:created xsi:type="dcterms:W3CDTF">2020-03-12T16:03:00Z</dcterms:created>
  <dcterms:modified xsi:type="dcterms:W3CDTF">2020-03-12T16:03:00Z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2020-03-12T00:00:00Z</vt:filetime>
  </property>
</Properties>
</file>