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58" w:rsidRDefault="00730358" w:rsidP="00730358">
      <w:pPr>
        <w:tabs>
          <w:tab w:val="left" w:pos="6930"/>
        </w:tabs>
        <w:jc w:val="center"/>
        <w:rPr>
          <w:b/>
          <w:i/>
          <w:u w:val="single"/>
          <w:lang w:val="en-US"/>
        </w:rPr>
      </w:pPr>
      <w:r>
        <w:rPr>
          <w:noProof/>
          <w:lang w:eastAsia="en-GB"/>
        </w:rPr>
        <w:drawing>
          <wp:anchor distT="0" distB="0" distL="114300" distR="114300" simplePos="0" relativeHeight="251673600" behindDoc="0" locked="0" layoutInCell="1" allowOverlap="1">
            <wp:simplePos x="0" y="0"/>
            <wp:positionH relativeFrom="margin">
              <wp:posOffset>1071880</wp:posOffset>
            </wp:positionH>
            <wp:positionV relativeFrom="paragraph">
              <wp:posOffset>-123825</wp:posOffset>
            </wp:positionV>
            <wp:extent cx="3588913" cy="90487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88913" cy="904875"/>
                    </a:xfrm>
                    <a:prstGeom prst="rect">
                      <a:avLst/>
                    </a:prstGeom>
                  </pic:spPr>
                </pic:pic>
              </a:graphicData>
            </a:graphic>
          </wp:anchor>
        </w:drawing>
      </w:r>
      <w:r>
        <w:rPr>
          <w:noProof/>
          <w:lang w:eastAsia="en-GB"/>
        </w:rPr>
        <w:drawing>
          <wp:anchor distT="0" distB="0" distL="114300" distR="114300" simplePos="0" relativeHeight="251675648" behindDoc="0" locked="0" layoutInCell="1" allowOverlap="1">
            <wp:simplePos x="0" y="0"/>
            <wp:positionH relativeFrom="column">
              <wp:posOffset>-828675</wp:posOffset>
            </wp:positionH>
            <wp:positionV relativeFrom="paragraph">
              <wp:posOffset>-847725</wp:posOffset>
            </wp:positionV>
            <wp:extent cx="2343150" cy="676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evolve logo prin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150" cy="676275"/>
                    </a:xfrm>
                    <a:prstGeom prst="rect">
                      <a:avLst/>
                    </a:prstGeom>
                  </pic:spPr>
                </pic:pic>
              </a:graphicData>
            </a:graphic>
          </wp:anchor>
        </w:drawing>
      </w:r>
    </w:p>
    <w:p w:rsidR="00730358" w:rsidRDefault="00730358" w:rsidP="00730358">
      <w:pPr>
        <w:tabs>
          <w:tab w:val="left" w:pos="6930"/>
        </w:tabs>
        <w:jc w:val="center"/>
        <w:rPr>
          <w:b/>
          <w:i/>
          <w:u w:val="single"/>
          <w:lang w:val="en-US"/>
        </w:rPr>
      </w:pPr>
    </w:p>
    <w:p w:rsidR="00730358" w:rsidRDefault="00730358" w:rsidP="00730358">
      <w:pPr>
        <w:tabs>
          <w:tab w:val="left" w:pos="6930"/>
        </w:tabs>
        <w:jc w:val="center"/>
        <w:rPr>
          <w:b/>
          <w:i/>
          <w:u w:val="single"/>
          <w:lang w:val="en-US"/>
        </w:rPr>
      </w:pPr>
      <w:bookmarkStart w:id="0" w:name="_GoBack"/>
      <w:bookmarkEnd w:id="0"/>
    </w:p>
    <w:p w:rsidR="00730358" w:rsidRDefault="00730358" w:rsidP="00730358">
      <w:pPr>
        <w:tabs>
          <w:tab w:val="left" w:pos="6930"/>
        </w:tabs>
        <w:jc w:val="center"/>
        <w:rPr>
          <w:b/>
          <w:i/>
          <w:u w:val="single"/>
          <w:lang w:val="en-US"/>
        </w:rPr>
      </w:pPr>
      <w:r w:rsidRPr="00C20C88">
        <w:rPr>
          <w:b/>
          <w:i/>
          <w:u w:val="single"/>
          <w:lang w:val="en-US"/>
        </w:rPr>
        <w:t xml:space="preserve">Role Description – Executive </w:t>
      </w:r>
      <w:proofErr w:type="spellStart"/>
      <w:r>
        <w:rPr>
          <w:b/>
          <w:i/>
          <w:u w:val="single"/>
          <w:lang w:val="en-US"/>
        </w:rPr>
        <w:t>Headteacher</w:t>
      </w:r>
      <w:proofErr w:type="spellEnd"/>
      <w:r>
        <w:rPr>
          <w:b/>
          <w:i/>
          <w:u w:val="single"/>
          <w:lang w:val="en-US"/>
        </w:rPr>
        <w:t xml:space="preserve"> and </w:t>
      </w:r>
      <w:r w:rsidRPr="00125603">
        <w:rPr>
          <w:b/>
          <w:i/>
          <w:highlight w:val="yellow"/>
          <w:u w:val="single"/>
          <w:lang w:val="en-US"/>
        </w:rPr>
        <w:t>Heads of</w:t>
      </w:r>
      <w:r w:rsidR="00125603" w:rsidRPr="00125603">
        <w:rPr>
          <w:b/>
          <w:i/>
          <w:highlight w:val="yellow"/>
          <w:u w:val="single"/>
          <w:lang w:val="en-US"/>
        </w:rPr>
        <w:t xml:space="preserve"> Schools</w:t>
      </w:r>
      <w:r>
        <w:rPr>
          <w:b/>
          <w:i/>
          <w:u w:val="single"/>
          <w:lang w:val="en-US"/>
        </w:rPr>
        <w:t xml:space="preserve"> </w:t>
      </w:r>
      <w:r w:rsidR="00125603">
        <w:rPr>
          <w:b/>
          <w:i/>
          <w:u w:val="single"/>
          <w:lang w:val="en-US"/>
        </w:rPr>
        <w:t>and School Leads</w:t>
      </w:r>
    </w:p>
    <w:p w:rsidR="00730358" w:rsidRDefault="00D33180" w:rsidP="00730358">
      <w:pPr>
        <w:tabs>
          <w:tab w:val="left" w:pos="6930"/>
        </w:tabs>
        <w:rPr>
          <w:b/>
          <w:i/>
          <w:u w:val="single"/>
          <w:lang w:val="en-US"/>
        </w:rPr>
      </w:pPr>
      <w:r>
        <w:rPr>
          <w:b/>
          <w:i/>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13.7pt;width:185.9pt;height:21pt;z-index:251667456;visibility:visible;mso-width-percent:400;mso-wrap-distance-top:3.6pt;mso-wrap-distance-bottom:3.6pt;mso-position-horizontal:center;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a1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">
            <v:textbox>
              <w:txbxContent>
                <w:p w:rsidR="00730358" w:rsidRPr="00C20C88" w:rsidRDefault="00730358" w:rsidP="00730358">
                  <w:pPr>
                    <w:jc w:val="center"/>
                    <w:rPr>
                      <w:lang w:val="en-US"/>
                    </w:rPr>
                  </w:pPr>
                  <w:r>
                    <w:rPr>
                      <w:lang w:val="en-US"/>
                    </w:rPr>
                    <w:t xml:space="preserve">Executive </w:t>
                  </w:r>
                  <w:proofErr w:type="spellStart"/>
                  <w:r>
                    <w:rPr>
                      <w:lang w:val="en-US"/>
                    </w:rPr>
                    <w:t>Headteacher</w:t>
                  </w:r>
                  <w:proofErr w:type="spellEnd"/>
                </w:p>
              </w:txbxContent>
            </v:textbox>
            <w10:wrap anchorx="margin"/>
          </v:shape>
        </w:pict>
      </w:r>
    </w:p>
    <w:p w:rsidR="00730358" w:rsidRPr="00C20C88" w:rsidRDefault="00730358" w:rsidP="00730358">
      <w:pPr>
        <w:rPr>
          <w:b/>
          <w:i/>
          <w:u w:val="single"/>
          <w:lang w:val="en-US"/>
        </w:rPr>
      </w:pPr>
    </w:p>
    <w:p w:rsidR="00730358" w:rsidRDefault="00D33180" w:rsidP="00730358">
      <w:pPr>
        <w:rPr>
          <w:lang w:val="en-US"/>
        </w:rPr>
      </w:pPr>
      <w:r>
        <w:rPr>
          <w:noProof/>
          <w:lang w:eastAsia="en-GB"/>
        </w:rPr>
        <w:pict>
          <v:shapetype id="_x0000_t32" coordsize="21600,21600" o:spt="32" o:oned="t" path="m,l21600,21600e" filled="f">
            <v:path arrowok="t" fillok="f" o:connecttype="none"/>
            <o:lock v:ext="edit" shapetype="t"/>
          </v:shapetype>
          <v:shape id="Straight Arrow Connector 11" o:spid="_x0000_s1038" type="#_x0000_t32" style="position:absolute;margin-left:296.95pt;margin-top:.75pt;width:95.25pt;height:36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" strokecolor="#5b9bd5" strokeweight=".5pt">
            <v:stroke endarrow="block" joinstyle="miter"/>
            <w10:wrap anchorx="margin"/>
          </v:shape>
        </w:pict>
      </w:r>
      <w:r>
        <w:rPr>
          <w:noProof/>
          <w:lang w:eastAsia="en-GB"/>
        </w:rPr>
        <w:pict>
          <v:shape id="Straight Arrow Connector 8" o:spid="_x0000_s1037" type="#_x0000_t32" style="position:absolute;margin-left:60pt;margin-top:.75pt;width:104.25pt;height:36.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" strokecolor="#5b9bd5" strokeweight=".5pt">
            <v:stroke endarrow="block" joinstyle="miter"/>
          </v:shape>
        </w:pict>
      </w:r>
    </w:p>
    <w:p w:rsidR="00730358" w:rsidRDefault="00730358" w:rsidP="00730358">
      <w:pPr>
        <w:rPr>
          <w:lang w:val="en-US"/>
        </w:rPr>
      </w:pPr>
    </w:p>
    <w:p w:rsidR="00730358" w:rsidRDefault="00D33180" w:rsidP="00730358">
      <w:pPr>
        <w:rPr>
          <w:lang w:val="en-US"/>
        </w:rPr>
      </w:pPr>
      <w:r>
        <w:rPr>
          <w:noProof/>
          <w:lang w:eastAsia="en-GB"/>
        </w:rPr>
        <w:pict>
          <v:shape id="_x0000_s1027" type="#_x0000_t202" style="position:absolute;margin-left:287.25pt;margin-top:.55pt;width:131.25pt;height:46.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">
            <v:textbox>
              <w:txbxContent>
                <w:p w:rsidR="00730358" w:rsidRPr="00125603" w:rsidRDefault="00125603" w:rsidP="00730358">
                  <w:pPr>
                    <w:jc w:val="center"/>
                    <w:rPr>
                      <w:highlight w:val="yellow"/>
                      <w:lang w:val="en-US"/>
                    </w:rPr>
                  </w:pPr>
                  <w:r w:rsidRPr="00125603">
                    <w:rPr>
                      <w:highlight w:val="yellow"/>
                      <w:lang w:val="en-US"/>
                    </w:rPr>
                    <w:t>Head of Schools</w:t>
                  </w:r>
                </w:p>
                <w:p w:rsidR="00125603" w:rsidRPr="00573A3B" w:rsidRDefault="00125603" w:rsidP="00730358">
                  <w:pPr>
                    <w:jc w:val="center"/>
                    <w:rPr>
                      <w:lang w:val="en-US"/>
                    </w:rPr>
                  </w:pPr>
                  <w:proofErr w:type="spellStart"/>
                  <w:r w:rsidRPr="00125603">
                    <w:rPr>
                      <w:highlight w:val="yellow"/>
                      <w:lang w:val="en-US"/>
                    </w:rPr>
                    <w:t>Chacombe</w:t>
                  </w:r>
                  <w:proofErr w:type="spellEnd"/>
                  <w:r w:rsidRPr="00125603">
                    <w:rPr>
                      <w:highlight w:val="yellow"/>
                      <w:lang w:val="en-US"/>
                    </w:rPr>
                    <w:t xml:space="preserve"> and St </w:t>
                  </w:r>
                  <w:proofErr w:type="spellStart"/>
                  <w:r w:rsidRPr="00125603">
                    <w:rPr>
                      <w:highlight w:val="yellow"/>
                      <w:lang w:val="en-US"/>
                    </w:rPr>
                    <w:t>Loys</w:t>
                  </w:r>
                  <w:proofErr w:type="spellEnd"/>
                </w:p>
              </w:txbxContent>
            </v:textbox>
            <w10:wrap type="square"/>
          </v:shape>
        </w:pict>
      </w:r>
      <w:r>
        <w:rPr>
          <w:noProof/>
          <w:lang w:eastAsia="en-GB"/>
        </w:rPr>
        <w:pict>
          <v:shape id="_x0000_s1028" type="#_x0000_t202" style="position:absolute;margin-left:55.5pt;margin-top:.85pt;width:131.25pt;height:46.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">
            <v:textbox>
              <w:txbxContent>
                <w:p w:rsidR="00730358" w:rsidRDefault="00125603" w:rsidP="00730358">
                  <w:pPr>
                    <w:jc w:val="center"/>
                    <w:rPr>
                      <w:lang w:val="en-US"/>
                    </w:rPr>
                  </w:pPr>
                  <w:r>
                    <w:rPr>
                      <w:lang w:val="en-US"/>
                    </w:rPr>
                    <w:t>Head of Schools</w:t>
                  </w:r>
                </w:p>
                <w:p w:rsidR="00125603" w:rsidRPr="00573A3B" w:rsidRDefault="00125603" w:rsidP="00730358">
                  <w:pPr>
                    <w:jc w:val="center"/>
                    <w:rPr>
                      <w:lang w:val="en-US"/>
                    </w:rPr>
                  </w:pPr>
                  <w:proofErr w:type="spellStart"/>
                  <w:r>
                    <w:rPr>
                      <w:lang w:val="en-US"/>
                    </w:rPr>
                    <w:t>Culworth</w:t>
                  </w:r>
                  <w:proofErr w:type="spellEnd"/>
                  <w:r>
                    <w:rPr>
                      <w:lang w:val="en-US"/>
                    </w:rPr>
                    <w:t xml:space="preserve"> and </w:t>
                  </w:r>
                  <w:proofErr w:type="spellStart"/>
                  <w:r>
                    <w:rPr>
                      <w:lang w:val="en-US"/>
                    </w:rPr>
                    <w:t>Boddington</w:t>
                  </w:r>
                  <w:proofErr w:type="spellEnd"/>
                </w:p>
              </w:txbxContent>
            </v:textbox>
            <w10:wrap type="square"/>
          </v:shape>
        </w:pict>
      </w:r>
    </w:p>
    <w:p w:rsidR="00730358" w:rsidRPr="00C20C88" w:rsidRDefault="00730358" w:rsidP="00730358">
      <w:pPr>
        <w:rPr>
          <w:lang w:val="en-US"/>
        </w:rPr>
      </w:pPr>
    </w:p>
    <w:p w:rsidR="00730358" w:rsidRDefault="00D33180" w:rsidP="00730358">
      <w:pPr>
        <w:rPr>
          <w:lang w:val="en-US"/>
        </w:rPr>
      </w:pPr>
      <w:r>
        <w:rPr>
          <w:noProof/>
          <w:lang w:eastAsia="en-GB"/>
        </w:rPr>
        <w:pict>
          <v:shape id="Straight Arrow Connector 16" o:spid="_x0000_s1036" type="#_x0000_t32" style="position:absolute;margin-left:414pt;margin-top:.85pt;width:.75pt;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" strokecolor="#5b9bd5" strokeweight=".5pt">
            <v:stroke endarrow="block" joinstyle="miter"/>
          </v:shape>
        </w:pict>
      </w:r>
      <w:r>
        <w:rPr>
          <w:noProof/>
          <w:lang w:eastAsia="en-GB"/>
        </w:rPr>
        <w:pict>
          <v:shape id="Straight Arrow Connector 10" o:spid="_x0000_s1035" type="#_x0000_t32" style="position:absolute;margin-left:294.75pt;margin-top:.7pt;width:.75pt;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" strokecolor="#5b9bd5" strokeweight=".5pt">
            <v:stroke endarrow="block" joinstyle="miter"/>
          </v:shape>
        </w:pict>
      </w:r>
      <w:r>
        <w:rPr>
          <w:noProof/>
          <w:lang w:eastAsia="en-GB"/>
        </w:rPr>
        <w:pict>
          <v:shape id="Straight Arrow Connector 3" o:spid="_x0000_s1034" type="#_x0000_t32" style="position:absolute;margin-left:168pt;margin-top:2.2pt;width:.75pt;height:3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" strokecolor="#5b9bd5" strokeweight=".5pt">
            <v:stroke endarrow="block" joinstyle="miter"/>
          </v:shape>
        </w:pict>
      </w:r>
      <w:r>
        <w:rPr>
          <w:noProof/>
          <w:lang w:eastAsia="en-GB"/>
        </w:rPr>
        <w:pict>
          <v:shape id="Straight Arrow Connector 9" o:spid="_x0000_s1033" type="#_x0000_t32" style="position:absolute;margin-left:65.25pt;margin-top:.8pt;width:.75pt;height:3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" strokecolor="#5b9bd5" strokeweight=".5pt">
            <v:stroke endarrow="block" joinstyle="miter"/>
          </v:shape>
        </w:pict>
      </w:r>
    </w:p>
    <w:p w:rsidR="00730358" w:rsidRDefault="00D33180" w:rsidP="00730358">
      <w:pPr>
        <w:rPr>
          <w:lang w:val="en-US"/>
        </w:rPr>
      </w:pPr>
      <w:r>
        <w:rPr>
          <w:noProof/>
          <w:lang w:eastAsia="en-GB"/>
        </w:rPr>
        <w:pict>
          <v:shape id="Text Box 4" o:spid="_x0000_s1029" type="#_x0000_t202" style="position:absolute;margin-left:380.25pt;margin-top:23.3pt;width:94.5pt;height:32.2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">
            <v:textbox>
              <w:txbxContent>
                <w:p w:rsidR="00730358" w:rsidRDefault="00730358" w:rsidP="00730358">
                  <w:pPr>
                    <w:pStyle w:val="NoSpacing"/>
                    <w:rPr>
                      <w:lang w:val="en-US"/>
                    </w:rPr>
                  </w:pPr>
                  <w:r>
                    <w:rPr>
                      <w:lang w:val="en-US"/>
                    </w:rPr>
                    <w:t>Academy lead</w:t>
                  </w:r>
                </w:p>
                <w:p w:rsidR="00730358" w:rsidRPr="00C20C88" w:rsidRDefault="00730358" w:rsidP="00730358">
                  <w:pPr>
                    <w:pStyle w:val="NoSpacing"/>
                    <w:rPr>
                      <w:lang w:val="en-US"/>
                    </w:rPr>
                  </w:pPr>
                </w:p>
              </w:txbxContent>
            </v:textbox>
            <w10:wrap type="square" anchorx="margin"/>
          </v:shape>
        </w:pict>
      </w:r>
      <w:r>
        <w:rPr>
          <w:noProof/>
          <w:lang w:eastAsia="en-GB"/>
        </w:rPr>
        <w:pict>
          <v:shape id="Text Box 6" o:spid="_x0000_s1030" type="#_x0000_t202" style="position:absolute;margin-left:257.25pt;margin-top:22.6pt;width:94.5pt;height:31.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">
            <v:textbox>
              <w:txbxContent>
                <w:p w:rsidR="00730358" w:rsidRDefault="00730358" w:rsidP="00730358">
                  <w:pPr>
                    <w:pStyle w:val="NoSpacing"/>
                    <w:rPr>
                      <w:lang w:val="en-US"/>
                    </w:rPr>
                  </w:pPr>
                  <w:r>
                    <w:rPr>
                      <w:lang w:val="en-US"/>
                    </w:rPr>
                    <w:t>Academy lead</w:t>
                  </w:r>
                </w:p>
                <w:p w:rsidR="00730358" w:rsidRPr="00C20C88" w:rsidRDefault="00730358" w:rsidP="00730358">
                  <w:pPr>
                    <w:pStyle w:val="NoSpacing"/>
                    <w:rPr>
                      <w:lang w:val="en-US"/>
                    </w:rPr>
                  </w:pPr>
                </w:p>
              </w:txbxContent>
            </v:textbox>
            <w10:wrap type="square" anchorx="margin"/>
          </v:shape>
        </w:pict>
      </w:r>
      <w:r>
        <w:rPr>
          <w:noProof/>
          <w:lang w:eastAsia="en-GB"/>
        </w:rPr>
        <w:pict>
          <v:shape id="_x0000_s1031" type="#_x0000_t202" style="position:absolute;margin-left:130.5pt;margin-top:23.3pt;width:94.5pt;height:30.7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">
            <v:textbox>
              <w:txbxContent>
                <w:p w:rsidR="00730358" w:rsidRDefault="00730358" w:rsidP="00730358">
                  <w:pPr>
                    <w:pStyle w:val="NoSpacing"/>
                    <w:rPr>
                      <w:lang w:val="en-US"/>
                    </w:rPr>
                  </w:pPr>
                  <w:r>
                    <w:rPr>
                      <w:lang w:val="en-US"/>
                    </w:rPr>
                    <w:t>Academy lead</w:t>
                  </w:r>
                </w:p>
                <w:p w:rsidR="00730358" w:rsidRPr="00C20C88" w:rsidRDefault="00730358" w:rsidP="00730358">
                  <w:pPr>
                    <w:pStyle w:val="NoSpacing"/>
                    <w:rPr>
                      <w:lang w:val="en-US"/>
                    </w:rPr>
                  </w:pPr>
                </w:p>
              </w:txbxContent>
            </v:textbox>
            <w10:wrap type="square" anchorx="margin"/>
          </v:shape>
        </w:pict>
      </w:r>
      <w:r>
        <w:rPr>
          <w:noProof/>
          <w:lang w:eastAsia="en-GB"/>
        </w:rPr>
        <w:pict>
          <v:shape id="Text Box 5" o:spid="_x0000_s1032" type="#_x0000_t202" style="position:absolute;margin-left:0;margin-top:23.35pt;width:94.5pt;height:3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">
            <v:textbox>
              <w:txbxContent>
                <w:p w:rsidR="00730358" w:rsidRDefault="00730358" w:rsidP="00730358">
                  <w:pPr>
                    <w:pStyle w:val="NoSpacing"/>
                    <w:rPr>
                      <w:lang w:val="en-US"/>
                    </w:rPr>
                  </w:pPr>
                  <w:r>
                    <w:rPr>
                      <w:lang w:val="en-US"/>
                    </w:rPr>
                    <w:t>Academy lead</w:t>
                  </w:r>
                </w:p>
                <w:p w:rsidR="00730358" w:rsidRPr="00C20C88" w:rsidRDefault="00730358" w:rsidP="00730358">
                  <w:pPr>
                    <w:jc w:val="center"/>
                    <w:rPr>
                      <w:lang w:val="en-US"/>
                    </w:rPr>
                  </w:pPr>
                </w:p>
              </w:txbxContent>
            </v:textbox>
            <w10:wrap type="square" anchorx="margin"/>
          </v:shape>
        </w:pict>
      </w:r>
    </w:p>
    <w:p w:rsidR="00125603" w:rsidRDefault="00125603" w:rsidP="00730358">
      <w:pPr>
        <w:rPr>
          <w:lang w:val="en-US"/>
        </w:rPr>
      </w:pPr>
      <w:r w:rsidRPr="00125603">
        <w:rPr>
          <w:highlight w:val="yellow"/>
          <w:lang w:val="en-US"/>
        </w:rPr>
        <w:t>This is a working document that will be developed and refined once posts offered and accepted.</w:t>
      </w:r>
    </w:p>
    <w:p w:rsidR="00125603" w:rsidRDefault="00730358" w:rsidP="00730358">
      <w:pPr>
        <w:rPr>
          <w:lang w:val="en-US"/>
        </w:rPr>
      </w:pPr>
      <w:r>
        <w:rPr>
          <w:lang w:val="en-US"/>
        </w:rPr>
        <w:t xml:space="preserve">The role of the Executive </w:t>
      </w:r>
      <w:proofErr w:type="spellStart"/>
      <w:r w:rsidR="00125603">
        <w:rPr>
          <w:lang w:val="en-US"/>
        </w:rPr>
        <w:t>H</w:t>
      </w:r>
      <w:r>
        <w:rPr>
          <w:lang w:val="en-US"/>
        </w:rPr>
        <w:t>eadteacher</w:t>
      </w:r>
      <w:proofErr w:type="spellEnd"/>
      <w:r>
        <w:rPr>
          <w:lang w:val="en-US"/>
        </w:rPr>
        <w:t xml:space="preserve"> over four academies will be supporte</w:t>
      </w:r>
      <w:r w:rsidR="00125603">
        <w:rPr>
          <w:lang w:val="en-US"/>
        </w:rPr>
        <w:t>d by a management structure of H</w:t>
      </w:r>
      <w:r>
        <w:rPr>
          <w:lang w:val="en-US"/>
        </w:rPr>
        <w:t>eads of schools over two and senior teachers within each a</w:t>
      </w:r>
      <w:r w:rsidR="00125603">
        <w:rPr>
          <w:lang w:val="en-US"/>
        </w:rPr>
        <w:t>cademy. The Executive head and H</w:t>
      </w:r>
      <w:r>
        <w:rPr>
          <w:lang w:val="en-US"/>
        </w:rPr>
        <w:t>eads of schools roles will form the Evolve leadership team. Each role is detailed within this document and should be a reference, should it be needed, for clarification of roles.</w:t>
      </w:r>
    </w:p>
    <w:p w:rsidR="00730358" w:rsidRPr="00125603" w:rsidRDefault="00125603" w:rsidP="00125603">
      <w:pPr>
        <w:jc w:val="center"/>
        <w:rPr>
          <w:b/>
          <w:u w:val="single"/>
          <w:lang w:val="en-US"/>
        </w:rPr>
      </w:pPr>
      <w:r>
        <w:rPr>
          <w:b/>
          <w:u w:val="single"/>
          <w:lang w:val="en-US"/>
        </w:rPr>
        <w:t xml:space="preserve">Executive </w:t>
      </w:r>
      <w:proofErr w:type="spellStart"/>
      <w:r>
        <w:rPr>
          <w:b/>
          <w:u w:val="single"/>
          <w:lang w:val="en-US"/>
        </w:rPr>
        <w:t>H</w:t>
      </w:r>
      <w:r w:rsidR="00730358" w:rsidRPr="00A53570">
        <w:rPr>
          <w:b/>
          <w:u w:val="single"/>
          <w:lang w:val="en-US"/>
        </w:rPr>
        <w:t>eadteacher</w:t>
      </w:r>
      <w:proofErr w:type="spellEnd"/>
      <w:r w:rsidR="00730358" w:rsidRPr="00A53570">
        <w:rPr>
          <w:b/>
          <w:u w:val="single"/>
          <w:lang w:val="en-US"/>
        </w:rPr>
        <w:t xml:space="preserve"> function</w:t>
      </w:r>
    </w:p>
    <w:p w:rsidR="00730358" w:rsidRDefault="00730358" w:rsidP="00730358">
      <w:pPr>
        <w:rPr>
          <w:lang w:val="en-US"/>
        </w:rPr>
      </w:pPr>
      <w:r>
        <w:rPr>
          <w:lang w:val="en-US"/>
        </w:rPr>
        <w:t>As lead over four academies, the Executive Head teacher is ultimately responsible for the outcomes in all areas of Evolve Trust business. These areas of business can be summarized under the following headings:</w:t>
      </w:r>
    </w:p>
    <w:p w:rsidR="00730358" w:rsidRDefault="00730358" w:rsidP="00730358">
      <w:pPr>
        <w:pStyle w:val="NoSpacing"/>
        <w:rPr>
          <w:b/>
          <w:lang w:val="en-US"/>
        </w:rPr>
      </w:pPr>
      <w:r>
        <w:rPr>
          <w:b/>
          <w:lang w:val="en-US"/>
        </w:rPr>
        <w:t>Education outcomes</w:t>
      </w:r>
    </w:p>
    <w:p w:rsidR="00730358" w:rsidRDefault="00730358" w:rsidP="00730358">
      <w:pPr>
        <w:pStyle w:val="NoSpacing"/>
        <w:rPr>
          <w:b/>
          <w:lang w:val="en-US"/>
        </w:rPr>
      </w:pPr>
      <w:r>
        <w:rPr>
          <w:b/>
          <w:lang w:val="en-US"/>
        </w:rPr>
        <w:t>Finance, Buildings and Facilities</w:t>
      </w:r>
    </w:p>
    <w:p w:rsidR="00730358" w:rsidRDefault="00730358" w:rsidP="00730358">
      <w:pPr>
        <w:pStyle w:val="NoSpacing"/>
        <w:rPr>
          <w:lang w:val="en-US"/>
        </w:rPr>
      </w:pPr>
      <w:r w:rsidRPr="00273FB6">
        <w:rPr>
          <w:b/>
          <w:lang w:val="en-US"/>
        </w:rPr>
        <w:t>Safeguarding (including H and S)</w:t>
      </w:r>
    </w:p>
    <w:p w:rsidR="00730358" w:rsidRPr="00E90275" w:rsidRDefault="00730358" w:rsidP="00730358">
      <w:pPr>
        <w:pStyle w:val="NoSpacing"/>
        <w:rPr>
          <w:b/>
          <w:lang w:val="en-US"/>
        </w:rPr>
      </w:pPr>
      <w:r w:rsidRPr="00E90275">
        <w:rPr>
          <w:b/>
          <w:lang w:val="en-US"/>
        </w:rPr>
        <w:t>PR and Marketing</w:t>
      </w:r>
    </w:p>
    <w:p w:rsidR="00730358" w:rsidRDefault="00730358" w:rsidP="00730358">
      <w:pPr>
        <w:rPr>
          <w:b/>
          <w:i/>
          <w:u w:val="single"/>
          <w:lang w:val="en-US"/>
        </w:rPr>
      </w:pPr>
    </w:p>
    <w:p w:rsidR="00730358" w:rsidRDefault="00730358" w:rsidP="00730358">
      <w:pPr>
        <w:rPr>
          <w:b/>
          <w:i/>
          <w:u w:val="single"/>
          <w:lang w:val="en-US"/>
        </w:rPr>
      </w:pPr>
      <w:r>
        <w:rPr>
          <w:b/>
          <w:i/>
          <w:u w:val="single"/>
          <w:lang w:val="en-US"/>
        </w:rPr>
        <w:t>Christian Education</w:t>
      </w:r>
    </w:p>
    <w:p w:rsidR="00730358" w:rsidRPr="00A53570" w:rsidRDefault="00730358" w:rsidP="00730358">
      <w:pPr>
        <w:pStyle w:val="ListParagraph"/>
        <w:numPr>
          <w:ilvl w:val="0"/>
          <w:numId w:val="16"/>
        </w:numPr>
        <w:rPr>
          <w:b/>
          <w:i/>
          <w:u w:val="single"/>
          <w:lang w:val="en-US"/>
        </w:rPr>
      </w:pPr>
      <w:r>
        <w:rPr>
          <w:lang w:val="en-US"/>
        </w:rPr>
        <w:t>Alongside other stakeholders across the trust, establish a strong, shared Christian vision for the 4 academies.</w:t>
      </w:r>
    </w:p>
    <w:p w:rsidR="00730358" w:rsidRPr="00A53570" w:rsidRDefault="00730358" w:rsidP="00730358">
      <w:pPr>
        <w:pStyle w:val="ListParagraph"/>
        <w:numPr>
          <w:ilvl w:val="0"/>
          <w:numId w:val="16"/>
        </w:numPr>
        <w:rPr>
          <w:b/>
          <w:i/>
          <w:u w:val="single"/>
          <w:lang w:val="en-US"/>
        </w:rPr>
      </w:pPr>
      <w:r>
        <w:rPr>
          <w:lang w:val="en-US"/>
        </w:rPr>
        <w:t>Monitor and review the quality of religious education across the trust.</w:t>
      </w:r>
    </w:p>
    <w:p w:rsidR="00125603" w:rsidRPr="00125603" w:rsidRDefault="00730358" w:rsidP="00730358">
      <w:pPr>
        <w:pStyle w:val="ListParagraph"/>
        <w:numPr>
          <w:ilvl w:val="0"/>
          <w:numId w:val="16"/>
        </w:numPr>
        <w:rPr>
          <w:b/>
          <w:i/>
          <w:u w:val="single"/>
          <w:lang w:val="en-US"/>
        </w:rPr>
      </w:pPr>
      <w:r>
        <w:rPr>
          <w:lang w:val="en-US"/>
        </w:rPr>
        <w:t>Ensure that RE leads are sufficiently developed in order to drive the subject forward alongside the requirement of the framework for SIAMS in all 4 academies.</w:t>
      </w:r>
    </w:p>
    <w:p w:rsidR="00730358" w:rsidRDefault="00730358" w:rsidP="00125603">
      <w:pPr>
        <w:pStyle w:val="ListParagraph"/>
        <w:rPr>
          <w:b/>
          <w:i/>
          <w:u w:val="single"/>
          <w:lang w:val="en-US"/>
        </w:rPr>
      </w:pPr>
      <w:r w:rsidRPr="00125603">
        <w:rPr>
          <w:b/>
          <w:i/>
          <w:u w:val="single"/>
          <w:lang w:val="en-US"/>
        </w:rPr>
        <w:t>Education Outcomes</w:t>
      </w:r>
    </w:p>
    <w:p w:rsidR="00125603" w:rsidRPr="00125603" w:rsidRDefault="00125603" w:rsidP="00125603">
      <w:pPr>
        <w:pStyle w:val="ListParagraph"/>
        <w:rPr>
          <w:b/>
          <w:i/>
          <w:u w:val="single"/>
          <w:lang w:val="en-US"/>
        </w:rPr>
      </w:pPr>
    </w:p>
    <w:p w:rsidR="00730358" w:rsidRDefault="00730358" w:rsidP="00730358">
      <w:pPr>
        <w:pStyle w:val="ListParagraph"/>
        <w:numPr>
          <w:ilvl w:val="0"/>
          <w:numId w:val="1"/>
        </w:numPr>
        <w:rPr>
          <w:lang w:val="en-US"/>
        </w:rPr>
      </w:pPr>
      <w:r>
        <w:rPr>
          <w:lang w:val="en-US"/>
        </w:rPr>
        <w:lastRenderedPageBreak/>
        <w:t xml:space="preserve">Produce a Trust wide </w:t>
      </w:r>
      <w:r w:rsidRPr="00125603">
        <w:rPr>
          <w:b/>
          <w:lang w:val="en-US"/>
        </w:rPr>
        <w:t>Education Development Plan.</w:t>
      </w:r>
      <w:r>
        <w:rPr>
          <w:lang w:val="en-US"/>
        </w:rPr>
        <w:t>Plan for staff development initiatives within the Trust education development plan. (</w:t>
      </w:r>
      <w:r w:rsidRPr="00FB0E98">
        <w:rPr>
          <w:b/>
          <w:lang w:val="en-US"/>
        </w:rPr>
        <w:t>With contribution from heads of schools</w:t>
      </w:r>
      <w:r>
        <w:rPr>
          <w:lang w:val="en-US"/>
        </w:rPr>
        <w:t>)</w:t>
      </w:r>
    </w:p>
    <w:p w:rsidR="00730358" w:rsidRPr="00DA55F3" w:rsidRDefault="00730358" w:rsidP="00730358">
      <w:pPr>
        <w:pStyle w:val="ListParagraph"/>
        <w:numPr>
          <w:ilvl w:val="0"/>
          <w:numId w:val="1"/>
        </w:numPr>
        <w:rPr>
          <w:b/>
          <w:lang w:val="en-US"/>
        </w:rPr>
      </w:pPr>
      <w:r>
        <w:rPr>
          <w:lang w:val="en-US"/>
        </w:rPr>
        <w:t>Establish and regularly review a whole trust curriculum document. (</w:t>
      </w:r>
      <w:r w:rsidRPr="00DA55F3">
        <w:rPr>
          <w:b/>
          <w:lang w:val="en-US"/>
        </w:rPr>
        <w:t>review annually for any updates/improvements to the curriculum)</w:t>
      </w:r>
    </w:p>
    <w:p w:rsidR="00730358" w:rsidRDefault="00730358" w:rsidP="00730358">
      <w:pPr>
        <w:pStyle w:val="ListParagraph"/>
        <w:numPr>
          <w:ilvl w:val="0"/>
          <w:numId w:val="1"/>
        </w:numPr>
        <w:rPr>
          <w:lang w:val="en-US"/>
        </w:rPr>
      </w:pPr>
      <w:r>
        <w:rPr>
          <w:lang w:val="en-US"/>
        </w:rPr>
        <w:t xml:space="preserve">Develop/review common curriculum policy documentation implement changes in procedure linked to any policy updates. </w:t>
      </w:r>
    </w:p>
    <w:p w:rsidR="00730358" w:rsidRPr="00FB0E98" w:rsidRDefault="00730358" w:rsidP="00730358">
      <w:pPr>
        <w:pStyle w:val="ListParagraph"/>
        <w:numPr>
          <w:ilvl w:val="0"/>
          <w:numId w:val="1"/>
        </w:numPr>
        <w:rPr>
          <w:b/>
          <w:lang w:val="en-US"/>
        </w:rPr>
      </w:pPr>
      <w:r>
        <w:rPr>
          <w:lang w:val="en-US"/>
        </w:rPr>
        <w:t xml:space="preserve">Monitor subject leads in their role. </w:t>
      </w:r>
      <w:r w:rsidRPr="00FB0E98">
        <w:rPr>
          <w:b/>
          <w:lang w:val="en-US"/>
        </w:rPr>
        <w:t>(part of the appraisal system)</w:t>
      </w:r>
    </w:p>
    <w:p w:rsidR="00730358" w:rsidRPr="00DA55F3" w:rsidRDefault="00730358" w:rsidP="00730358">
      <w:pPr>
        <w:pStyle w:val="ListParagraph"/>
        <w:numPr>
          <w:ilvl w:val="0"/>
          <w:numId w:val="1"/>
        </w:numPr>
        <w:rPr>
          <w:b/>
          <w:lang w:val="en-US"/>
        </w:rPr>
      </w:pPr>
      <w:r>
        <w:rPr>
          <w:lang w:val="en-US"/>
        </w:rPr>
        <w:t xml:space="preserve">Performance manage teachers and heads of academies. </w:t>
      </w:r>
      <w:r w:rsidRPr="00DA55F3">
        <w:rPr>
          <w:b/>
          <w:lang w:val="en-US"/>
        </w:rPr>
        <w:t>(Heads of academies to be included in this monitoring of teachers)</w:t>
      </w:r>
    </w:p>
    <w:p w:rsidR="00730358" w:rsidRDefault="00730358" w:rsidP="00730358">
      <w:pPr>
        <w:pStyle w:val="ListParagraph"/>
        <w:numPr>
          <w:ilvl w:val="0"/>
          <w:numId w:val="1"/>
        </w:numPr>
        <w:rPr>
          <w:lang w:val="en-US"/>
        </w:rPr>
      </w:pPr>
      <w:r>
        <w:rPr>
          <w:lang w:val="en-US"/>
        </w:rPr>
        <w:t xml:space="preserve">Succession plan for the trust. </w:t>
      </w:r>
      <w:r w:rsidRPr="00FB0E98">
        <w:rPr>
          <w:b/>
          <w:lang w:val="en-US"/>
        </w:rPr>
        <w:t>(design and implement a long term strategy for succession)</w:t>
      </w:r>
    </w:p>
    <w:p w:rsidR="00730358" w:rsidRDefault="00730358" w:rsidP="00730358">
      <w:pPr>
        <w:pStyle w:val="ListParagraph"/>
        <w:numPr>
          <w:ilvl w:val="0"/>
          <w:numId w:val="1"/>
        </w:numPr>
        <w:rPr>
          <w:lang w:val="en-US"/>
        </w:rPr>
      </w:pPr>
      <w:r>
        <w:rPr>
          <w:lang w:val="en-US"/>
        </w:rPr>
        <w:t xml:space="preserve">Report back to the board on educational outcomes. </w:t>
      </w:r>
      <w:r w:rsidRPr="00DA55F3">
        <w:rPr>
          <w:b/>
          <w:lang w:val="en-US"/>
        </w:rPr>
        <w:t>(Mid and end of year)</w:t>
      </w:r>
    </w:p>
    <w:p w:rsidR="00730358" w:rsidRPr="00DA55F3" w:rsidRDefault="00730358" w:rsidP="00730358">
      <w:pPr>
        <w:pStyle w:val="ListParagraph"/>
        <w:numPr>
          <w:ilvl w:val="0"/>
          <w:numId w:val="1"/>
        </w:numPr>
        <w:rPr>
          <w:b/>
          <w:lang w:val="en-US"/>
        </w:rPr>
      </w:pPr>
      <w:r>
        <w:rPr>
          <w:lang w:val="en-US"/>
        </w:rPr>
        <w:t>Report to the diocese on educational outcomes of the trust. (</w:t>
      </w:r>
      <w:r w:rsidRPr="00DA55F3">
        <w:rPr>
          <w:b/>
          <w:lang w:val="en-US"/>
        </w:rPr>
        <w:t>Annual meeting with the diocesan standards committee)</w:t>
      </w:r>
    </w:p>
    <w:p w:rsidR="00730358" w:rsidRDefault="00730358" w:rsidP="00730358">
      <w:pPr>
        <w:pStyle w:val="ListParagraph"/>
        <w:numPr>
          <w:ilvl w:val="0"/>
          <w:numId w:val="1"/>
        </w:numPr>
        <w:rPr>
          <w:lang w:val="en-US"/>
        </w:rPr>
      </w:pPr>
      <w:r>
        <w:rPr>
          <w:lang w:val="en-US"/>
        </w:rPr>
        <w:t>Meet with heads of academies to quality assure standards of teaching and learning.</w:t>
      </w:r>
    </w:p>
    <w:p w:rsidR="00730358" w:rsidRDefault="00730358" w:rsidP="00730358">
      <w:pPr>
        <w:pStyle w:val="ListParagraph"/>
        <w:numPr>
          <w:ilvl w:val="0"/>
          <w:numId w:val="1"/>
        </w:numPr>
        <w:rPr>
          <w:lang w:val="en-US"/>
        </w:rPr>
      </w:pPr>
      <w:r>
        <w:rPr>
          <w:lang w:val="en-US"/>
        </w:rPr>
        <w:t>Direct the work of the school improvement person in all academies of Evolve trust.</w:t>
      </w:r>
    </w:p>
    <w:p w:rsidR="00730358" w:rsidRDefault="00730358" w:rsidP="00730358">
      <w:pPr>
        <w:pStyle w:val="ListParagraph"/>
        <w:numPr>
          <w:ilvl w:val="0"/>
          <w:numId w:val="1"/>
        </w:numPr>
        <w:rPr>
          <w:lang w:val="en-US"/>
        </w:rPr>
      </w:pPr>
      <w:r>
        <w:rPr>
          <w:lang w:val="en-US"/>
        </w:rPr>
        <w:t xml:space="preserve">Set a monitoring timetable and disseminate to all teaching staff in their capacity as leaders of subject areas to be monitored. </w:t>
      </w:r>
    </w:p>
    <w:p w:rsidR="00730358" w:rsidRDefault="00730358" w:rsidP="00730358">
      <w:pPr>
        <w:rPr>
          <w:b/>
          <w:i/>
          <w:u w:val="single"/>
          <w:lang w:val="en-US"/>
        </w:rPr>
      </w:pPr>
      <w:r w:rsidRPr="00445C77">
        <w:rPr>
          <w:b/>
          <w:i/>
          <w:u w:val="single"/>
          <w:lang w:val="en-US"/>
        </w:rPr>
        <w:t>F</w:t>
      </w:r>
      <w:r>
        <w:rPr>
          <w:b/>
          <w:i/>
          <w:u w:val="single"/>
          <w:lang w:val="en-US"/>
        </w:rPr>
        <w:t>inance, Building and Facilities</w:t>
      </w:r>
    </w:p>
    <w:p w:rsidR="00730358" w:rsidRDefault="00730358" w:rsidP="00730358">
      <w:pPr>
        <w:pStyle w:val="ListParagraph"/>
        <w:numPr>
          <w:ilvl w:val="0"/>
          <w:numId w:val="2"/>
        </w:numPr>
        <w:rPr>
          <w:b/>
          <w:lang w:val="en-US"/>
        </w:rPr>
      </w:pPr>
      <w:r>
        <w:rPr>
          <w:lang w:val="en-US"/>
        </w:rPr>
        <w:t xml:space="preserve">Produce a long term (3year) </w:t>
      </w:r>
      <w:r w:rsidRPr="00125603">
        <w:rPr>
          <w:b/>
          <w:lang w:val="en-US"/>
        </w:rPr>
        <w:t>Finance plan</w:t>
      </w:r>
      <w:r w:rsidR="00125603">
        <w:rPr>
          <w:b/>
          <w:color w:val="FF0000"/>
          <w:lang w:val="en-US"/>
        </w:rPr>
        <w:t xml:space="preserve"> </w:t>
      </w:r>
      <w:r>
        <w:rPr>
          <w:lang w:val="en-US"/>
        </w:rPr>
        <w:t>for the trust in conjunction with the Executive Bursar.</w:t>
      </w:r>
    </w:p>
    <w:p w:rsidR="00730358" w:rsidRPr="00D26388" w:rsidRDefault="00730358" w:rsidP="00730358">
      <w:pPr>
        <w:pStyle w:val="ListParagraph"/>
        <w:numPr>
          <w:ilvl w:val="0"/>
          <w:numId w:val="2"/>
        </w:numPr>
        <w:rPr>
          <w:b/>
          <w:lang w:val="en-US"/>
        </w:rPr>
      </w:pPr>
      <w:r>
        <w:rPr>
          <w:lang w:val="en-US"/>
        </w:rPr>
        <w:t xml:space="preserve">Approve and sign off significant spends of all 4 academies. </w:t>
      </w:r>
      <w:r w:rsidRPr="00DA55F3">
        <w:rPr>
          <w:b/>
          <w:lang w:val="en-US"/>
        </w:rPr>
        <w:t>(</w:t>
      </w:r>
      <w:proofErr w:type="gramStart"/>
      <w:r w:rsidRPr="00DA55F3">
        <w:rPr>
          <w:b/>
          <w:lang w:val="en-US"/>
        </w:rPr>
        <w:t>amount</w:t>
      </w:r>
      <w:proofErr w:type="gramEnd"/>
      <w:r w:rsidRPr="00DA55F3">
        <w:rPr>
          <w:b/>
          <w:lang w:val="en-US"/>
        </w:rPr>
        <w:t xml:space="preserve"> to be decided by MAT finance committee)</w:t>
      </w:r>
      <w:r>
        <w:rPr>
          <w:b/>
          <w:lang w:val="en-US"/>
        </w:rPr>
        <w:t>.</w:t>
      </w:r>
    </w:p>
    <w:p w:rsidR="00730358" w:rsidRPr="006B5B27" w:rsidRDefault="00730358" w:rsidP="00730358">
      <w:pPr>
        <w:pStyle w:val="ListParagraph"/>
        <w:numPr>
          <w:ilvl w:val="0"/>
          <w:numId w:val="2"/>
        </w:numPr>
        <w:rPr>
          <w:b/>
          <w:lang w:val="en-US"/>
        </w:rPr>
      </w:pPr>
      <w:r>
        <w:rPr>
          <w:lang w:val="en-US"/>
        </w:rPr>
        <w:t xml:space="preserve">Monitor the approval of smaller, budgeted expenditure in all 4 academies. </w:t>
      </w:r>
    </w:p>
    <w:p w:rsidR="00730358" w:rsidRPr="006B5B27" w:rsidRDefault="00730358" w:rsidP="00730358">
      <w:pPr>
        <w:pStyle w:val="ListParagraph"/>
        <w:numPr>
          <w:ilvl w:val="0"/>
          <w:numId w:val="2"/>
        </w:numPr>
        <w:rPr>
          <w:lang w:val="en-US"/>
        </w:rPr>
      </w:pPr>
      <w:r>
        <w:rPr>
          <w:lang w:val="en-US"/>
        </w:rPr>
        <w:t xml:space="preserve">Manage, through the finance development plan, the condition and improvement of facilities within Evolve Trust and report through land and buildings conditions survey to ESFA. </w:t>
      </w:r>
    </w:p>
    <w:p w:rsidR="00730358" w:rsidRPr="00DA55F3" w:rsidRDefault="00730358" w:rsidP="00730358">
      <w:pPr>
        <w:pStyle w:val="ListParagraph"/>
        <w:numPr>
          <w:ilvl w:val="0"/>
          <w:numId w:val="2"/>
        </w:numPr>
        <w:rPr>
          <w:b/>
          <w:lang w:val="en-US"/>
        </w:rPr>
      </w:pPr>
      <w:r>
        <w:rPr>
          <w:lang w:val="en-US"/>
        </w:rPr>
        <w:t>R</w:t>
      </w:r>
      <w:r w:rsidRPr="001F281A">
        <w:rPr>
          <w:lang w:val="en-US"/>
        </w:rPr>
        <w:t>eport to the trust board on financial picture</w:t>
      </w:r>
      <w:r>
        <w:rPr>
          <w:lang w:val="en-US"/>
        </w:rPr>
        <w:t xml:space="preserve"> of academies. </w:t>
      </w:r>
      <w:r w:rsidRPr="00DA55F3">
        <w:rPr>
          <w:b/>
          <w:lang w:val="en-US"/>
        </w:rPr>
        <w:t>(twice annually, mid-year and year end)</w:t>
      </w:r>
    </w:p>
    <w:p w:rsidR="00730358" w:rsidRPr="00D26388" w:rsidRDefault="00730358" w:rsidP="00730358">
      <w:pPr>
        <w:pStyle w:val="ListParagraph"/>
        <w:numPr>
          <w:ilvl w:val="0"/>
          <w:numId w:val="2"/>
        </w:numPr>
        <w:rPr>
          <w:lang w:val="en-US"/>
        </w:rPr>
      </w:pPr>
      <w:r w:rsidRPr="00D26388">
        <w:rPr>
          <w:lang w:val="en-US"/>
        </w:rPr>
        <w:t>Report to ESFA on financial picture.</w:t>
      </w:r>
    </w:p>
    <w:p w:rsidR="00730358" w:rsidRPr="00125603" w:rsidRDefault="00730358" w:rsidP="00730358">
      <w:pPr>
        <w:pStyle w:val="ListParagraph"/>
        <w:numPr>
          <w:ilvl w:val="0"/>
          <w:numId w:val="2"/>
        </w:numPr>
        <w:rPr>
          <w:lang w:val="en-US"/>
        </w:rPr>
      </w:pPr>
      <w:r w:rsidRPr="00DA55F3">
        <w:rPr>
          <w:lang w:val="en-US"/>
        </w:rPr>
        <w:t>Carry out AO function.</w:t>
      </w:r>
      <w:r>
        <w:rPr>
          <w:lang w:val="en-US"/>
        </w:rPr>
        <w:t xml:space="preserve"> * see AO role description.</w:t>
      </w:r>
    </w:p>
    <w:p w:rsidR="00730358" w:rsidRDefault="00730358" w:rsidP="00730358">
      <w:pPr>
        <w:rPr>
          <w:b/>
          <w:i/>
          <w:u w:val="single"/>
          <w:lang w:val="en-US"/>
        </w:rPr>
      </w:pPr>
      <w:r w:rsidRPr="0048070E">
        <w:rPr>
          <w:b/>
          <w:i/>
          <w:u w:val="single"/>
          <w:lang w:val="en-US"/>
        </w:rPr>
        <w:t>Safeguarding</w:t>
      </w:r>
      <w:r>
        <w:rPr>
          <w:b/>
          <w:i/>
          <w:u w:val="single"/>
          <w:lang w:val="en-US"/>
        </w:rPr>
        <w:t xml:space="preserve"> (including Health and Safety)</w:t>
      </w:r>
    </w:p>
    <w:p w:rsidR="00730358" w:rsidRPr="00DA55F3" w:rsidRDefault="00730358" w:rsidP="00730358">
      <w:pPr>
        <w:pStyle w:val="ListParagraph"/>
        <w:numPr>
          <w:ilvl w:val="0"/>
          <w:numId w:val="9"/>
        </w:numPr>
        <w:rPr>
          <w:i/>
          <w:lang w:val="en-US"/>
        </w:rPr>
      </w:pPr>
      <w:r>
        <w:rPr>
          <w:lang w:val="en-US"/>
        </w:rPr>
        <w:t>Hold monthly safeguarding review meeting with heads of academies.</w:t>
      </w:r>
    </w:p>
    <w:p w:rsidR="00730358" w:rsidRPr="00DA55F3" w:rsidRDefault="00730358" w:rsidP="00730358">
      <w:pPr>
        <w:pStyle w:val="ListParagraph"/>
        <w:numPr>
          <w:ilvl w:val="0"/>
          <w:numId w:val="9"/>
        </w:numPr>
        <w:rPr>
          <w:i/>
          <w:lang w:val="en-US"/>
        </w:rPr>
      </w:pPr>
      <w:r>
        <w:rPr>
          <w:lang w:val="en-US"/>
        </w:rPr>
        <w:t>Report SG to the board of directors.</w:t>
      </w:r>
    </w:p>
    <w:p w:rsidR="00730358" w:rsidRPr="00DA55F3" w:rsidRDefault="00730358" w:rsidP="00730358">
      <w:pPr>
        <w:pStyle w:val="ListParagraph"/>
        <w:numPr>
          <w:ilvl w:val="0"/>
          <w:numId w:val="9"/>
        </w:numPr>
        <w:rPr>
          <w:i/>
          <w:lang w:val="en-US"/>
        </w:rPr>
      </w:pPr>
      <w:r>
        <w:rPr>
          <w:lang w:val="en-US"/>
        </w:rPr>
        <w:t>Develop a SG action plan with the director responsible for SG.</w:t>
      </w:r>
    </w:p>
    <w:p w:rsidR="00730358" w:rsidRPr="00125603" w:rsidRDefault="00730358" w:rsidP="00730358">
      <w:pPr>
        <w:pStyle w:val="ListParagraph"/>
        <w:numPr>
          <w:ilvl w:val="0"/>
          <w:numId w:val="9"/>
        </w:numPr>
        <w:rPr>
          <w:i/>
          <w:lang w:val="en-US"/>
        </w:rPr>
      </w:pPr>
      <w:r>
        <w:rPr>
          <w:lang w:val="en-US"/>
        </w:rPr>
        <w:t xml:space="preserve">Develop </w:t>
      </w:r>
      <w:proofErr w:type="spellStart"/>
      <w:r>
        <w:rPr>
          <w:lang w:val="en-US"/>
        </w:rPr>
        <w:t>standardised</w:t>
      </w:r>
      <w:proofErr w:type="spellEnd"/>
      <w:r>
        <w:rPr>
          <w:lang w:val="en-US"/>
        </w:rPr>
        <w:t>, trust wide, SG systems.</w:t>
      </w:r>
    </w:p>
    <w:p w:rsidR="00730358" w:rsidRDefault="00730358" w:rsidP="00730358">
      <w:pPr>
        <w:rPr>
          <w:b/>
          <w:i/>
          <w:u w:val="single"/>
          <w:lang w:val="en-US"/>
        </w:rPr>
      </w:pPr>
      <w:r>
        <w:rPr>
          <w:b/>
          <w:i/>
          <w:u w:val="single"/>
          <w:lang w:val="en-US"/>
        </w:rPr>
        <w:t xml:space="preserve">Website, PR and </w:t>
      </w:r>
      <w:r w:rsidRPr="00633F61">
        <w:rPr>
          <w:b/>
          <w:i/>
          <w:u w:val="single"/>
          <w:lang w:val="en-US"/>
        </w:rPr>
        <w:t>Marketing</w:t>
      </w:r>
    </w:p>
    <w:p w:rsidR="00730358" w:rsidRDefault="00730358" w:rsidP="00730358">
      <w:pPr>
        <w:pStyle w:val="ListParagraph"/>
        <w:numPr>
          <w:ilvl w:val="0"/>
          <w:numId w:val="3"/>
        </w:numPr>
        <w:rPr>
          <w:lang w:val="en-US"/>
        </w:rPr>
      </w:pPr>
      <w:r>
        <w:rPr>
          <w:lang w:val="en-US"/>
        </w:rPr>
        <w:t>Manage academies’ and trust w</w:t>
      </w:r>
      <w:r w:rsidRPr="003C1776">
        <w:rPr>
          <w:lang w:val="en-US"/>
        </w:rPr>
        <w:t>ebsites</w:t>
      </w:r>
      <w:r>
        <w:rPr>
          <w:lang w:val="en-US"/>
        </w:rPr>
        <w:t xml:space="preserve"> review and development.</w:t>
      </w:r>
    </w:p>
    <w:p w:rsidR="00730358" w:rsidRPr="00125603" w:rsidRDefault="00730358" w:rsidP="00730358">
      <w:pPr>
        <w:pStyle w:val="ListParagraph"/>
        <w:numPr>
          <w:ilvl w:val="0"/>
          <w:numId w:val="3"/>
        </w:numPr>
        <w:rPr>
          <w:lang w:val="en-US"/>
        </w:rPr>
      </w:pPr>
      <w:r>
        <w:rPr>
          <w:lang w:val="en-US"/>
        </w:rPr>
        <w:t>Develop marketing and promotion materials for Evolve.</w:t>
      </w:r>
    </w:p>
    <w:p w:rsidR="00730358" w:rsidRDefault="00730358" w:rsidP="00730358">
      <w:pPr>
        <w:rPr>
          <w:b/>
          <w:i/>
          <w:u w:val="single"/>
          <w:lang w:val="en-US"/>
        </w:rPr>
      </w:pPr>
      <w:r w:rsidRPr="00A53570">
        <w:rPr>
          <w:b/>
          <w:i/>
          <w:u w:val="single"/>
          <w:lang w:val="en-US"/>
        </w:rPr>
        <w:t>Governance</w:t>
      </w:r>
    </w:p>
    <w:p w:rsidR="00730358" w:rsidRDefault="00730358" w:rsidP="00730358">
      <w:pPr>
        <w:pStyle w:val="NoSpacing"/>
        <w:numPr>
          <w:ilvl w:val="0"/>
          <w:numId w:val="15"/>
        </w:numPr>
        <w:rPr>
          <w:lang w:val="en-US"/>
        </w:rPr>
      </w:pPr>
      <w:r>
        <w:rPr>
          <w:lang w:val="en-US"/>
        </w:rPr>
        <w:t>Attend governors meetings for the 4 academies.</w:t>
      </w:r>
    </w:p>
    <w:p w:rsidR="00730358" w:rsidRPr="00A53570" w:rsidRDefault="00730358" w:rsidP="00730358">
      <w:pPr>
        <w:pStyle w:val="NoSpacing"/>
        <w:numPr>
          <w:ilvl w:val="0"/>
          <w:numId w:val="15"/>
        </w:numPr>
        <w:rPr>
          <w:lang w:val="en-US"/>
        </w:rPr>
      </w:pPr>
      <w:r>
        <w:rPr>
          <w:lang w:val="en-US"/>
        </w:rPr>
        <w:t>Present a report to governors on the 4 academies to contain</w:t>
      </w:r>
      <w:r w:rsidRPr="00A53570">
        <w:rPr>
          <w:lang w:val="en-US"/>
        </w:rPr>
        <w:t xml:space="preserve"> statutory data on SEN, attendance, PP, data outcomes, trust development plan</w:t>
      </w:r>
      <w:r>
        <w:rPr>
          <w:lang w:val="en-US"/>
        </w:rPr>
        <w:t>.</w:t>
      </w:r>
    </w:p>
    <w:p w:rsidR="00730358" w:rsidRDefault="00730358" w:rsidP="00730358">
      <w:pPr>
        <w:rPr>
          <w:lang w:val="en-US"/>
        </w:rPr>
      </w:pPr>
    </w:p>
    <w:p w:rsidR="00730358" w:rsidRPr="00A53570" w:rsidRDefault="00730358" w:rsidP="00730358">
      <w:pPr>
        <w:jc w:val="center"/>
        <w:rPr>
          <w:b/>
          <w:u w:val="single"/>
          <w:lang w:val="en-US"/>
        </w:rPr>
      </w:pPr>
      <w:r w:rsidRPr="00125603">
        <w:rPr>
          <w:b/>
          <w:highlight w:val="yellow"/>
          <w:u w:val="single"/>
          <w:lang w:val="en-US"/>
        </w:rPr>
        <w:lastRenderedPageBreak/>
        <w:t>Head of Schools function</w:t>
      </w:r>
    </w:p>
    <w:p w:rsidR="00730358" w:rsidRDefault="00730358" w:rsidP="00730358">
      <w:pPr>
        <w:rPr>
          <w:lang w:val="en-US"/>
        </w:rPr>
      </w:pPr>
      <w:r>
        <w:rPr>
          <w:lang w:val="en-US"/>
        </w:rPr>
        <w:t xml:space="preserve">Head of schools will consist of two full time (or part-time shares if appropriate), non-teaching roles. They will each be responsible for their two academies within Evolve and work together as part of a management team alongside the executive head. They will be directly line managed by the Executive Head. </w:t>
      </w:r>
    </w:p>
    <w:p w:rsidR="00730358" w:rsidRDefault="00730358" w:rsidP="00730358">
      <w:pPr>
        <w:rPr>
          <w:lang w:val="en-US"/>
        </w:rPr>
      </w:pPr>
    </w:p>
    <w:p w:rsidR="00730358" w:rsidRDefault="00730358" w:rsidP="00730358">
      <w:pPr>
        <w:rPr>
          <w:b/>
          <w:i/>
          <w:u w:val="single"/>
          <w:lang w:val="en-US"/>
        </w:rPr>
      </w:pPr>
      <w:r>
        <w:rPr>
          <w:b/>
          <w:i/>
          <w:u w:val="single"/>
          <w:lang w:val="en-US"/>
        </w:rPr>
        <w:t>Education Outcomes</w:t>
      </w:r>
    </w:p>
    <w:p w:rsidR="00730358" w:rsidRPr="00DA55F3" w:rsidRDefault="00730358" w:rsidP="00730358">
      <w:pPr>
        <w:pStyle w:val="ListParagraph"/>
        <w:numPr>
          <w:ilvl w:val="0"/>
          <w:numId w:val="10"/>
        </w:numPr>
        <w:rPr>
          <w:b/>
          <w:i/>
          <w:u w:val="single"/>
          <w:lang w:val="en-US"/>
        </w:rPr>
      </w:pPr>
      <w:r>
        <w:rPr>
          <w:lang w:val="en-US"/>
        </w:rPr>
        <w:t xml:space="preserve">In conjunction with EHT, produce a trust wide </w:t>
      </w:r>
      <w:r w:rsidRPr="00125603">
        <w:rPr>
          <w:b/>
          <w:lang w:val="en-US"/>
        </w:rPr>
        <w:t>Education Development Plan</w:t>
      </w:r>
      <w:r w:rsidRPr="00125603">
        <w:rPr>
          <w:lang w:val="en-US"/>
        </w:rPr>
        <w:t>.</w:t>
      </w:r>
    </w:p>
    <w:p w:rsidR="00730358" w:rsidRDefault="00730358" w:rsidP="00730358">
      <w:pPr>
        <w:pStyle w:val="ListParagraph"/>
        <w:numPr>
          <w:ilvl w:val="0"/>
          <w:numId w:val="5"/>
        </w:numPr>
        <w:rPr>
          <w:lang w:val="en-US"/>
        </w:rPr>
      </w:pPr>
      <w:r>
        <w:rPr>
          <w:lang w:val="en-US"/>
        </w:rPr>
        <w:t xml:space="preserve">In conjunction with the Executive Head, plan for staff training alongside the trust development plan priorities. </w:t>
      </w:r>
    </w:p>
    <w:p w:rsidR="00730358" w:rsidRDefault="00730358" w:rsidP="00730358">
      <w:pPr>
        <w:pStyle w:val="ListParagraph"/>
        <w:numPr>
          <w:ilvl w:val="0"/>
          <w:numId w:val="5"/>
        </w:numPr>
        <w:rPr>
          <w:lang w:val="en-US"/>
        </w:rPr>
      </w:pPr>
      <w:r>
        <w:rPr>
          <w:lang w:val="en-US"/>
        </w:rPr>
        <w:t>Alongside the Executive head and other head of schools, design/review and implement a curriculum across the trust.</w:t>
      </w:r>
    </w:p>
    <w:p w:rsidR="00730358" w:rsidRPr="00FD0C76" w:rsidRDefault="00730358" w:rsidP="00730358">
      <w:pPr>
        <w:pStyle w:val="ListParagraph"/>
        <w:numPr>
          <w:ilvl w:val="0"/>
          <w:numId w:val="5"/>
        </w:numPr>
        <w:rPr>
          <w:lang w:val="en-US"/>
        </w:rPr>
      </w:pPr>
      <w:r>
        <w:rPr>
          <w:lang w:val="en-US"/>
        </w:rPr>
        <w:t xml:space="preserve">Monitor the work of subject leaders and standards in teaching and learning through a planned timetable of </w:t>
      </w:r>
      <w:r w:rsidRPr="00FD0C76">
        <w:rPr>
          <w:lang w:val="en-US"/>
        </w:rPr>
        <w:t xml:space="preserve">monitoring </w:t>
      </w:r>
      <w:r>
        <w:rPr>
          <w:lang w:val="en-US"/>
        </w:rPr>
        <w:t>and work</w:t>
      </w:r>
      <w:r w:rsidRPr="00FD0C76">
        <w:rPr>
          <w:lang w:val="en-US"/>
        </w:rPr>
        <w:t xml:space="preserve"> with </w:t>
      </w:r>
      <w:r>
        <w:rPr>
          <w:lang w:val="en-US"/>
        </w:rPr>
        <w:t xml:space="preserve">the </w:t>
      </w:r>
      <w:r w:rsidRPr="00FD0C76">
        <w:rPr>
          <w:lang w:val="en-US"/>
        </w:rPr>
        <w:t xml:space="preserve">SIP, </w:t>
      </w:r>
    </w:p>
    <w:p w:rsidR="00730358" w:rsidRPr="00DA55F3" w:rsidRDefault="00730358" w:rsidP="00730358">
      <w:pPr>
        <w:pStyle w:val="ListParagraph"/>
        <w:numPr>
          <w:ilvl w:val="0"/>
          <w:numId w:val="5"/>
        </w:numPr>
        <w:rPr>
          <w:lang w:val="en-US"/>
        </w:rPr>
      </w:pPr>
      <w:r>
        <w:rPr>
          <w:lang w:val="en-US"/>
        </w:rPr>
        <w:t>Plan initiatives</w:t>
      </w:r>
      <w:r w:rsidRPr="00BE1601">
        <w:rPr>
          <w:lang w:val="en-US"/>
        </w:rPr>
        <w:t xml:space="preserve"> for</w:t>
      </w:r>
      <w:r>
        <w:rPr>
          <w:lang w:val="en-US"/>
        </w:rPr>
        <w:t xml:space="preserve"> the personal</w:t>
      </w:r>
      <w:r w:rsidRPr="00BE1601">
        <w:rPr>
          <w:lang w:val="en-US"/>
        </w:rPr>
        <w:t xml:space="preserve"> devel</w:t>
      </w:r>
      <w:r>
        <w:rPr>
          <w:lang w:val="en-US"/>
        </w:rPr>
        <w:t xml:space="preserve">opment of children through provision over and above the academic. </w:t>
      </w:r>
      <w:r w:rsidRPr="00DA55F3">
        <w:rPr>
          <w:b/>
          <w:lang w:val="en-US"/>
        </w:rPr>
        <w:t>(Enrichment opportunities for children)</w:t>
      </w:r>
    </w:p>
    <w:p w:rsidR="00730358" w:rsidRDefault="00730358" w:rsidP="00730358">
      <w:pPr>
        <w:pStyle w:val="ListParagraph"/>
        <w:numPr>
          <w:ilvl w:val="0"/>
          <w:numId w:val="5"/>
        </w:numPr>
        <w:rPr>
          <w:lang w:val="en-US"/>
        </w:rPr>
      </w:pPr>
      <w:r w:rsidRPr="00DA55F3">
        <w:rPr>
          <w:lang w:val="en-US"/>
        </w:rPr>
        <w:t>Performance manage support staff</w:t>
      </w:r>
    </w:p>
    <w:p w:rsidR="00730358" w:rsidRPr="00DA55F3" w:rsidRDefault="00730358" w:rsidP="00730358">
      <w:pPr>
        <w:pStyle w:val="ListParagraph"/>
        <w:numPr>
          <w:ilvl w:val="0"/>
          <w:numId w:val="5"/>
        </w:numPr>
        <w:rPr>
          <w:lang w:val="en-US"/>
        </w:rPr>
      </w:pPr>
      <w:proofErr w:type="spellStart"/>
      <w:r>
        <w:rPr>
          <w:lang w:val="en-US"/>
        </w:rPr>
        <w:t>Analyse</w:t>
      </w:r>
      <w:proofErr w:type="spellEnd"/>
      <w:r>
        <w:rPr>
          <w:lang w:val="en-US"/>
        </w:rPr>
        <w:t xml:space="preserve"> and report academy  outcomes to the Executive head</w:t>
      </w:r>
    </w:p>
    <w:p w:rsidR="00730358" w:rsidRDefault="00730358" w:rsidP="00730358">
      <w:pPr>
        <w:rPr>
          <w:lang w:val="en-US"/>
        </w:rPr>
      </w:pPr>
    </w:p>
    <w:p w:rsidR="00730358" w:rsidRDefault="00730358" w:rsidP="00730358">
      <w:pPr>
        <w:rPr>
          <w:b/>
          <w:i/>
          <w:u w:val="single"/>
          <w:lang w:val="en-US"/>
        </w:rPr>
      </w:pPr>
      <w:r w:rsidRPr="00A53570">
        <w:rPr>
          <w:b/>
          <w:i/>
          <w:u w:val="single"/>
          <w:lang w:val="en-US"/>
        </w:rPr>
        <w:t>Finance</w:t>
      </w:r>
    </w:p>
    <w:p w:rsidR="00730358" w:rsidRDefault="00730358" w:rsidP="00730358">
      <w:pPr>
        <w:rPr>
          <w:b/>
          <w:i/>
          <w:u w:val="single"/>
          <w:lang w:val="en-US"/>
        </w:rPr>
      </w:pPr>
    </w:p>
    <w:p w:rsidR="00730358" w:rsidRDefault="00730358" w:rsidP="00730358">
      <w:pPr>
        <w:pStyle w:val="ListParagraph"/>
        <w:numPr>
          <w:ilvl w:val="0"/>
          <w:numId w:val="7"/>
        </w:numPr>
        <w:rPr>
          <w:lang w:val="en-US"/>
        </w:rPr>
      </w:pPr>
      <w:r>
        <w:rPr>
          <w:lang w:val="en-US"/>
        </w:rPr>
        <w:t>Have a working knowledge of relevant academy budgets and an overview of longer terms spending plans for the academies.</w:t>
      </w:r>
    </w:p>
    <w:p w:rsidR="00730358" w:rsidRPr="00FD0C76" w:rsidRDefault="00730358" w:rsidP="00730358">
      <w:pPr>
        <w:pStyle w:val="ListParagraph"/>
        <w:numPr>
          <w:ilvl w:val="0"/>
          <w:numId w:val="7"/>
        </w:numPr>
        <w:rPr>
          <w:lang w:val="en-US"/>
        </w:rPr>
      </w:pPr>
      <w:r>
        <w:rPr>
          <w:lang w:val="en-US"/>
        </w:rPr>
        <w:t xml:space="preserve">Sign off small expenditure that is part of the regular academies budgets, including the signing of </w:t>
      </w:r>
      <w:proofErr w:type="spellStart"/>
      <w:r>
        <w:rPr>
          <w:lang w:val="en-US"/>
        </w:rPr>
        <w:t>cheques</w:t>
      </w:r>
      <w:proofErr w:type="spellEnd"/>
      <w:r>
        <w:rPr>
          <w:lang w:val="en-US"/>
        </w:rPr>
        <w:t>.</w:t>
      </w:r>
    </w:p>
    <w:p w:rsidR="00730358" w:rsidRDefault="00730358" w:rsidP="00730358">
      <w:pPr>
        <w:rPr>
          <w:lang w:val="en-US"/>
        </w:rPr>
      </w:pPr>
    </w:p>
    <w:p w:rsidR="00730358" w:rsidRDefault="00730358" w:rsidP="00730358">
      <w:pPr>
        <w:rPr>
          <w:b/>
          <w:i/>
          <w:u w:val="single"/>
          <w:lang w:val="en-US"/>
        </w:rPr>
      </w:pPr>
      <w:r>
        <w:rPr>
          <w:b/>
          <w:i/>
          <w:u w:val="single"/>
          <w:lang w:val="en-US"/>
        </w:rPr>
        <w:t>Safeguarding</w:t>
      </w:r>
    </w:p>
    <w:p w:rsidR="00730358" w:rsidRDefault="00730358" w:rsidP="00730358">
      <w:pPr>
        <w:pStyle w:val="ListParagraph"/>
        <w:numPr>
          <w:ilvl w:val="0"/>
          <w:numId w:val="4"/>
        </w:numPr>
        <w:rPr>
          <w:lang w:val="en-US"/>
        </w:rPr>
      </w:pPr>
      <w:r>
        <w:rPr>
          <w:lang w:val="en-US"/>
        </w:rPr>
        <w:t>Fulfil the role of DSL (Lead person for safeguarding within the two academies of responsibility).</w:t>
      </w:r>
    </w:p>
    <w:p w:rsidR="00730358" w:rsidRDefault="00730358" w:rsidP="00730358">
      <w:pPr>
        <w:pStyle w:val="ListParagraph"/>
        <w:numPr>
          <w:ilvl w:val="0"/>
          <w:numId w:val="4"/>
        </w:numPr>
        <w:rPr>
          <w:lang w:val="en-US"/>
        </w:rPr>
      </w:pPr>
      <w:r>
        <w:rPr>
          <w:lang w:val="en-US"/>
        </w:rPr>
        <w:t xml:space="preserve">Be the academy contact for any open safeguarding cases in conjunction with DDSL </w:t>
      </w:r>
      <w:r w:rsidRPr="00DA55F3">
        <w:rPr>
          <w:b/>
          <w:lang w:val="en-US"/>
        </w:rPr>
        <w:t>(senior teacher)</w:t>
      </w:r>
      <w:r>
        <w:rPr>
          <w:lang w:val="en-US"/>
        </w:rPr>
        <w:t xml:space="preserve"> within each academy.</w:t>
      </w:r>
    </w:p>
    <w:p w:rsidR="00730358" w:rsidRDefault="00730358" w:rsidP="00730358">
      <w:pPr>
        <w:pStyle w:val="ListParagraph"/>
        <w:numPr>
          <w:ilvl w:val="0"/>
          <w:numId w:val="4"/>
        </w:numPr>
        <w:rPr>
          <w:lang w:val="en-US"/>
        </w:rPr>
      </w:pPr>
      <w:r>
        <w:rPr>
          <w:lang w:val="en-US"/>
        </w:rPr>
        <w:t>Have a close working knowledge of the SCR and monitor on a regular basis in conjunction with academy administrators. Ensure that this document is viewed and signed twice annually by the Executive head.</w:t>
      </w:r>
    </w:p>
    <w:p w:rsidR="00730358" w:rsidRPr="008F0205" w:rsidRDefault="00730358" w:rsidP="00730358">
      <w:pPr>
        <w:pStyle w:val="ListParagraph"/>
        <w:numPr>
          <w:ilvl w:val="0"/>
          <w:numId w:val="4"/>
        </w:numPr>
        <w:rPr>
          <w:lang w:val="en-US"/>
        </w:rPr>
      </w:pPr>
      <w:r>
        <w:rPr>
          <w:lang w:val="en-US"/>
        </w:rPr>
        <w:t xml:space="preserve">Ensure the implementation of </w:t>
      </w:r>
      <w:r w:rsidR="00125603">
        <w:rPr>
          <w:lang w:val="en-US"/>
        </w:rPr>
        <w:t xml:space="preserve">standardized </w:t>
      </w:r>
      <w:r w:rsidRPr="00C95D11">
        <w:rPr>
          <w:lang w:val="en-US"/>
        </w:rPr>
        <w:t xml:space="preserve">systems for </w:t>
      </w:r>
      <w:r>
        <w:rPr>
          <w:lang w:val="en-US"/>
        </w:rPr>
        <w:t xml:space="preserve">reporting and recordingof SG cases.  </w:t>
      </w:r>
    </w:p>
    <w:p w:rsidR="00730358" w:rsidRDefault="00730358" w:rsidP="00730358">
      <w:pPr>
        <w:pStyle w:val="ListParagraph"/>
        <w:numPr>
          <w:ilvl w:val="0"/>
          <w:numId w:val="4"/>
        </w:numPr>
        <w:rPr>
          <w:lang w:val="en-US"/>
        </w:rPr>
      </w:pPr>
      <w:r>
        <w:rPr>
          <w:lang w:val="en-US"/>
        </w:rPr>
        <w:t>O</w:t>
      </w:r>
      <w:r w:rsidRPr="00C95D11">
        <w:rPr>
          <w:lang w:val="en-US"/>
        </w:rPr>
        <w:t>ve</w:t>
      </w:r>
      <w:r>
        <w:rPr>
          <w:lang w:val="en-US"/>
        </w:rPr>
        <w:t>rsee SCR (sign off twice annually) and ensure that</w:t>
      </w:r>
      <w:r w:rsidRPr="00C95D11">
        <w:rPr>
          <w:lang w:val="en-US"/>
        </w:rPr>
        <w:t xml:space="preserve"> statutory SG and H and S</w:t>
      </w:r>
      <w:r>
        <w:rPr>
          <w:lang w:val="en-US"/>
        </w:rPr>
        <w:t xml:space="preserve"> positions</w:t>
      </w:r>
      <w:r w:rsidRPr="00C95D11">
        <w:rPr>
          <w:lang w:val="en-US"/>
        </w:rPr>
        <w:t xml:space="preserve"> (DSL/DDSL/Fire warden/first aiders/safer recruitment) </w:t>
      </w:r>
      <w:r>
        <w:rPr>
          <w:lang w:val="en-US"/>
        </w:rPr>
        <w:t>are filled. Ensure that a register of the individuals in these areas is maintained.</w:t>
      </w:r>
    </w:p>
    <w:p w:rsidR="00730358" w:rsidRDefault="00730358" w:rsidP="00730358">
      <w:pPr>
        <w:pStyle w:val="ListParagraph"/>
        <w:numPr>
          <w:ilvl w:val="0"/>
          <w:numId w:val="4"/>
        </w:numPr>
        <w:rPr>
          <w:lang w:val="en-US"/>
        </w:rPr>
      </w:pPr>
      <w:r>
        <w:rPr>
          <w:lang w:val="en-US"/>
        </w:rPr>
        <w:t>Be safer recruitment trained in order to form part of the appointment panel for support and teaching staff recruitment.</w:t>
      </w:r>
    </w:p>
    <w:p w:rsidR="00730358" w:rsidRPr="00C40CBA" w:rsidRDefault="00730358" w:rsidP="00730358">
      <w:pPr>
        <w:rPr>
          <w:lang w:val="en-US"/>
        </w:rPr>
      </w:pPr>
    </w:p>
    <w:p w:rsidR="00730358" w:rsidRDefault="00730358" w:rsidP="00730358">
      <w:pPr>
        <w:rPr>
          <w:b/>
          <w:i/>
          <w:u w:val="single"/>
          <w:lang w:val="en-US"/>
        </w:rPr>
      </w:pPr>
      <w:r>
        <w:rPr>
          <w:b/>
          <w:i/>
          <w:u w:val="single"/>
          <w:lang w:val="en-US"/>
        </w:rPr>
        <w:lastRenderedPageBreak/>
        <w:t xml:space="preserve">Websites, PR and Marketing </w:t>
      </w:r>
    </w:p>
    <w:p w:rsidR="00730358" w:rsidRDefault="00730358" w:rsidP="00730358">
      <w:pPr>
        <w:pStyle w:val="NoSpacing"/>
        <w:numPr>
          <w:ilvl w:val="0"/>
          <w:numId w:val="8"/>
        </w:numPr>
        <w:rPr>
          <w:lang w:val="en-US"/>
        </w:rPr>
      </w:pPr>
      <w:r>
        <w:rPr>
          <w:lang w:val="en-US"/>
        </w:rPr>
        <w:t xml:space="preserve"> Monitor and work with academy administrators to ensure statutory compliance of the academies websites and ensure that all documentation that should appear, does. </w:t>
      </w:r>
    </w:p>
    <w:p w:rsidR="00730358" w:rsidRDefault="00730358" w:rsidP="00730358">
      <w:pPr>
        <w:pStyle w:val="NoSpacing"/>
        <w:numPr>
          <w:ilvl w:val="0"/>
          <w:numId w:val="8"/>
        </w:numPr>
        <w:rPr>
          <w:lang w:val="en-US"/>
        </w:rPr>
      </w:pPr>
      <w:r>
        <w:rPr>
          <w:lang w:val="en-US"/>
        </w:rPr>
        <w:t>Monitor academies social media activity to ensure that events are celebrated and academies are maintain a good level of social media visibility.</w:t>
      </w:r>
    </w:p>
    <w:p w:rsidR="00730358" w:rsidRDefault="00730358" w:rsidP="00730358">
      <w:pPr>
        <w:pStyle w:val="NoSpacing"/>
        <w:rPr>
          <w:lang w:val="en-US"/>
        </w:rPr>
      </w:pPr>
    </w:p>
    <w:p w:rsidR="00730358" w:rsidRDefault="00730358" w:rsidP="00730358">
      <w:pPr>
        <w:pStyle w:val="NoSpacing"/>
        <w:rPr>
          <w:b/>
          <w:i/>
          <w:u w:val="single"/>
          <w:lang w:val="en-US"/>
        </w:rPr>
      </w:pPr>
    </w:p>
    <w:p w:rsidR="00730358" w:rsidRDefault="00730358" w:rsidP="00730358">
      <w:pPr>
        <w:pStyle w:val="NoSpacing"/>
        <w:rPr>
          <w:b/>
          <w:i/>
          <w:u w:val="single"/>
          <w:lang w:val="en-US"/>
        </w:rPr>
      </w:pPr>
      <w:r w:rsidRPr="00A53570">
        <w:rPr>
          <w:b/>
          <w:i/>
          <w:u w:val="single"/>
          <w:lang w:val="en-US"/>
        </w:rPr>
        <w:t>Governance</w:t>
      </w:r>
    </w:p>
    <w:p w:rsidR="00730358" w:rsidRDefault="00730358" w:rsidP="00730358">
      <w:pPr>
        <w:pStyle w:val="NoSpacing"/>
        <w:rPr>
          <w:b/>
          <w:i/>
          <w:u w:val="single"/>
          <w:lang w:val="en-US"/>
        </w:rPr>
      </w:pPr>
    </w:p>
    <w:p w:rsidR="00730358" w:rsidRDefault="00730358" w:rsidP="00730358">
      <w:pPr>
        <w:pStyle w:val="NoSpacing"/>
        <w:numPr>
          <w:ilvl w:val="0"/>
          <w:numId w:val="14"/>
        </w:numPr>
        <w:rPr>
          <w:lang w:val="en-US"/>
        </w:rPr>
      </w:pPr>
      <w:r>
        <w:rPr>
          <w:lang w:val="en-US"/>
        </w:rPr>
        <w:t>Attend governors meetings for the 2 academies.</w:t>
      </w:r>
    </w:p>
    <w:p w:rsidR="00730358" w:rsidRDefault="00730358" w:rsidP="00730358">
      <w:pPr>
        <w:pStyle w:val="NoSpacing"/>
        <w:numPr>
          <w:ilvl w:val="0"/>
          <w:numId w:val="14"/>
        </w:numPr>
        <w:rPr>
          <w:b/>
          <w:lang w:val="en-US"/>
        </w:rPr>
      </w:pPr>
      <w:r>
        <w:rPr>
          <w:lang w:val="en-US"/>
        </w:rPr>
        <w:t xml:space="preserve">Present a report to governors on the 2 academies on ‘academy news’ </w:t>
      </w:r>
      <w:r w:rsidRPr="00A53570">
        <w:rPr>
          <w:b/>
          <w:lang w:val="en-US"/>
        </w:rPr>
        <w:t>(not to contain statutory data on SEN, attendance, PP, data outcomes</w:t>
      </w:r>
      <w:r>
        <w:rPr>
          <w:b/>
          <w:lang w:val="en-US"/>
        </w:rPr>
        <w:t>, trust development plan</w:t>
      </w:r>
      <w:r w:rsidRPr="00A53570">
        <w:rPr>
          <w:b/>
          <w:lang w:val="en-US"/>
        </w:rPr>
        <w:t>)</w:t>
      </w:r>
    </w:p>
    <w:p w:rsidR="00730358" w:rsidRDefault="00730358" w:rsidP="00125603">
      <w:pPr>
        <w:pStyle w:val="NoSpacing"/>
        <w:rPr>
          <w:lang w:val="en-US"/>
        </w:rPr>
      </w:pPr>
    </w:p>
    <w:p w:rsidR="00730358" w:rsidRDefault="00730358" w:rsidP="00730358">
      <w:pPr>
        <w:pStyle w:val="NoSpacing"/>
        <w:rPr>
          <w:lang w:val="en-US"/>
        </w:rPr>
      </w:pPr>
    </w:p>
    <w:p w:rsidR="00730358" w:rsidRDefault="00730358" w:rsidP="00730358">
      <w:pPr>
        <w:rPr>
          <w:b/>
          <w:i/>
          <w:u w:val="single"/>
          <w:lang w:val="en-US"/>
        </w:rPr>
      </w:pPr>
      <w:r w:rsidRPr="00C40CBA">
        <w:rPr>
          <w:b/>
          <w:i/>
          <w:u w:val="single"/>
          <w:lang w:val="en-US"/>
        </w:rPr>
        <w:t>Community</w:t>
      </w:r>
      <w:r>
        <w:rPr>
          <w:b/>
          <w:i/>
          <w:u w:val="single"/>
          <w:lang w:val="en-US"/>
        </w:rPr>
        <w:t xml:space="preserve"> and Day to Day Leadership</w:t>
      </w:r>
    </w:p>
    <w:p w:rsidR="00730358" w:rsidRPr="001A2570" w:rsidRDefault="00730358" w:rsidP="00730358">
      <w:pPr>
        <w:pStyle w:val="ListParagraph"/>
        <w:numPr>
          <w:ilvl w:val="0"/>
          <w:numId w:val="6"/>
        </w:numPr>
        <w:rPr>
          <w:lang w:val="en-US"/>
        </w:rPr>
      </w:pPr>
      <w:r w:rsidRPr="001A2570">
        <w:rPr>
          <w:lang w:val="en-US"/>
        </w:rPr>
        <w:t xml:space="preserve">Be visible to the Academies’ communities on a day to day basis </w:t>
      </w:r>
      <w:r>
        <w:rPr>
          <w:lang w:val="en-US"/>
        </w:rPr>
        <w:t>and at public events</w:t>
      </w:r>
    </w:p>
    <w:p w:rsidR="00730358" w:rsidRDefault="00730358" w:rsidP="00730358">
      <w:pPr>
        <w:pStyle w:val="ListParagraph"/>
        <w:numPr>
          <w:ilvl w:val="0"/>
          <w:numId w:val="6"/>
        </w:numPr>
        <w:rPr>
          <w:lang w:val="en-US"/>
        </w:rPr>
      </w:pPr>
      <w:r>
        <w:rPr>
          <w:lang w:val="en-US"/>
        </w:rPr>
        <w:t>B</w:t>
      </w:r>
      <w:r w:rsidRPr="00BE1601">
        <w:rPr>
          <w:lang w:val="en-US"/>
        </w:rPr>
        <w:t>ring trust together for enrichment.</w:t>
      </w:r>
    </w:p>
    <w:p w:rsidR="00730358" w:rsidRPr="00125603" w:rsidRDefault="00730358" w:rsidP="00125603">
      <w:pPr>
        <w:pStyle w:val="ListParagraph"/>
        <w:numPr>
          <w:ilvl w:val="0"/>
          <w:numId w:val="6"/>
        </w:numPr>
        <w:rPr>
          <w:lang w:val="en-US"/>
        </w:rPr>
      </w:pPr>
      <w:r>
        <w:rPr>
          <w:lang w:val="en-US"/>
        </w:rPr>
        <w:t>Hold weekly ‘</w:t>
      </w:r>
      <w:proofErr w:type="spellStart"/>
      <w:r>
        <w:rPr>
          <w:lang w:val="en-US"/>
        </w:rPr>
        <w:t>organisational</w:t>
      </w:r>
      <w:proofErr w:type="spellEnd"/>
      <w:r>
        <w:rPr>
          <w:lang w:val="en-US"/>
        </w:rPr>
        <w:t xml:space="preserve">’ meetings to ensure that all staff </w:t>
      </w:r>
      <w:proofErr w:type="gramStart"/>
      <w:r>
        <w:rPr>
          <w:lang w:val="en-US"/>
        </w:rPr>
        <w:t>have</w:t>
      </w:r>
      <w:proofErr w:type="gramEnd"/>
      <w:r>
        <w:rPr>
          <w:lang w:val="en-US"/>
        </w:rPr>
        <w:t xml:space="preserve"> a knowledge of school business for the week.</w:t>
      </w:r>
    </w:p>
    <w:p w:rsidR="00730358" w:rsidRDefault="00730358" w:rsidP="00730358">
      <w:pPr>
        <w:rPr>
          <w:b/>
          <w:i/>
          <w:u w:val="single"/>
          <w:lang w:val="en-US"/>
        </w:rPr>
      </w:pPr>
    </w:p>
    <w:p w:rsidR="00730358" w:rsidRDefault="00730358" w:rsidP="00730358">
      <w:pPr>
        <w:jc w:val="center"/>
        <w:rPr>
          <w:b/>
          <w:i/>
          <w:u w:val="single"/>
          <w:lang w:val="en-US"/>
        </w:rPr>
      </w:pPr>
      <w:r>
        <w:rPr>
          <w:b/>
          <w:i/>
          <w:u w:val="single"/>
          <w:lang w:val="en-US"/>
        </w:rPr>
        <w:t>School lead (day to day)</w:t>
      </w:r>
    </w:p>
    <w:p w:rsidR="00730358" w:rsidRDefault="00730358" w:rsidP="00730358">
      <w:pPr>
        <w:jc w:val="center"/>
        <w:rPr>
          <w:b/>
          <w:i/>
          <w:u w:val="single"/>
          <w:lang w:val="en-US"/>
        </w:rPr>
      </w:pPr>
    </w:p>
    <w:p w:rsidR="00730358" w:rsidRPr="00A53570" w:rsidRDefault="00730358" w:rsidP="00730358">
      <w:pPr>
        <w:rPr>
          <w:lang w:val="en-US"/>
        </w:rPr>
      </w:pPr>
      <w:r>
        <w:rPr>
          <w:lang w:val="en-US"/>
        </w:rPr>
        <w:t xml:space="preserve">School leads will be the people that take responsibility for day to day leadership and direction of staff to ensure the smooth running of the school regardless of the presence or not of the head of school or executive head. </w:t>
      </w:r>
      <w:proofErr w:type="gramStart"/>
      <w:r>
        <w:rPr>
          <w:lang w:val="en-US"/>
        </w:rPr>
        <w:t>An</w:t>
      </w:r>
      <w:proofErr w:type="gramEnd"/>
      <w:r>
        <w:rPr>
          <w:lang w:val="en-US"/>
        </w:rPr>
        <w:t xml:space="preserve"> school ethos and team ethic will be established by the day to day school lead.</w:t>
      </w:r>
    </w:p>
    <w:p w:rsidR="00730358" w:rsidRDefault="00730358" w:rsidP="00730358">
      <w:pPr>
        <w:jc w:val="center"/>
        <w:rPr>
          <w:b/>
          <w:i/>
          <w:u w:val="single"/>
          <w:lang w:val="en-US"/>
        </w:rPr>
      </w:pPr>
    </w:p>
    <w:p w:rsidR="00730358" w:rsidRDefault="00730358" w:rsidP="00730358">
      <w:pPr>
        <w:pStyle w:val="ListParagraph"/>
        <w:numPr>
          <w:ilvl w:val="0"/>
          <w:numId w:val="11"/>
        </w:numPr>
        <w:rPr>
          <w:lang w:val="en-US"/>
        </w:rPr>
      </w:pPr>
      <w:r>
        <w:rPr>
          <w:lang w:val="en-US"/>
        </w:rPr>
        <w:t>Establish and maintain daily routines within the school:</w:t>
      </w:r>
    </w:p>
    <w:p w:rsidR="00730358" w:rsidRDefault="00730358" w:rsidP="00730358">
      <w:pPr>
        <w:pStyle w:val="ListParagraph"/>
        <w:numPr>
          <w:ilvl w:val="0"/>
          <w:numId w:val="12"/>
        </w:numPr>
        <w:rPr>
          <w:lang w:val="en-US"/>
        </w:rPr>
      </w:pPr>
      <w:r>
        <w:rPr>
          <w:lang w:val="en-US"/>
        </w:rPr>
        <w:t xml:space="preserve">Morning playground </w:t>
      </w:r>
      <w:r w:rsidRPr="00A53570">
        <w:rPr>
          <w:b/>
          <w:lang w:val="en-US"/>
        </w:rPr>
        <w:t>(gate open and adult responsible for being on the playground)</w:t>
      </w:r>
    </w:p>
    <w:p w:rsidR="00730358" w:rsidRDefault="00730358" w:rsidP="00730358">
      <w:pPr>
        <w:pStyle w:val="ListParagraph"/>
        <w:numPr>
          <w:ilvl w:val="0"/>
          <w:numId w:val="12"/>
        </w:numPr>
        <w:rPr>
          <w:lang w:val="en-US"/>
        </w:rPr>
      </w:pPr>
      <w:r>
        <w:rPr>
          <w:lang w:val="en-US"/>
        </w:rPr>
        <w:t>Break time duties and routines Morning and afternoon)</w:t>
      </w:r>
    </w:p>
    <w:p w:rsidR="00730358" w:rsidRDefault="00730358" w:rsidP="00730358">
      <w:pPr>
        <w:pStyle w:val="ListParagraph"/>
        <w:numPr>
          <w:ilvl w:val="0"/>
          <w:numId w:val="12"/>
        </w:numPr>
        <w:rPr>
          <w:lang w:val="en-US"/>
        </w:rPr>
      </w:pPr>
      <w:r>
        <w:rPr>
          <w:lang w:val="en-US"/>
        </w:rPr>
        <w:t>Lunchtime routines (duties will already be established with lunchtime supervisor role)</w:t>
      </w:r>
    </w:p>
    <w:p w:rsidR="00730358" w:rsidRDefault="00730358" w:rsidP="00730358">
      <w:pPr>
        <w:pStyle w:val="ListParagraph"/>
        <w:numPr>
          <w:ilvl w:val="0"/>
          <w:numId w:val="12"/>
        </w:numPr>
        <w:rPr>
          <w:lang w:val="en-US"/>
        </w:rPr>
      </w:pPr>
      <w:r>
        <w:rPr>
          <w:lang w:val="en-US"/>
        </w:rPr>
        <w:t xml:space="preserve">Collective worship timings, </w:t>
      </w:r>
      <w:proofErr w:type="spellStart"/>
      <w:r>
        <w:rPr>
          <w:lang w:val="en-US"/>
        </w:rPr>
        <w:t>rota</w:t>
      </w:r>
      <w:proofErr w:type="spellEnd"/>
      <w:r>
        <w:rPr>
          <w:lang w:val="en-US"/>
        </w:rPr>
        <w:t xml:space="preserve"> and routines.</w:t>
      </w:r>
    </w:p>
    <w:p w:rsidR="00730358" w:rsidRDefault="00730358" w:rsidP="00730358">
      <w:pPr>
        <w:pStyle w:val="ListParagraph"/>
        <w:numPr>
          <w:ilvl w:val="0"/>
          <w:numId w:val="12"/>
        </w:numPr>
        <w:rPr>
          <w:lang w:val="en-US"/>
        </w:rPr>
      </w:pPr>
      <w:r>
        <w:rPr>
          <w:lang w:val="en-US"/>
        </w:rPr>
        <w:t xml:space="preserve">End of day responsibility </w:t>
      </w:r>
      <w:proofErr w:type="spellStart"/>
      <w:r>
        <w:rPr>
          <w:lang w:val="en-US"/>
        </w:rPr>
        <w:t>rota</w:t>
      </w:r>
      <w:proofErr w:type="spellEnd"/>
      <w:r>
        <w:rPr>
          <w:lang w:val="en-US"/>
        </w:rPr>
        <w:t xml:space="preserve"> and routine.</w:t>
      </w:r>
    </w:p>
    <w:p w:rsidR="00730358" w:rsidRPr="005302EE" w:rsidRDefault="00730358" w:rsidP="00730358">
      <w:pPr>
        <w:pStyle w:val="ListParagraph"/>
        <w:rPr>
          <w:lang w:val="en-US"/>
        </w:rPr>
      </w:pPr>
    </w:p>
    <w:p w:rsidR="00730358" w:rsidRPr="001B4C6B" w:rsidRDefault="00730358" w:rsidP="00730358">
      <w:pPr>
        <w:pStyle w:val="ListParagraph"/>
        <w:numPr>
          <w:ilvl w:val="0"/>
          <w:numId w:val="11"/>
        </w:numPr>
        <w:rPr>
          <w:lang w:val="en-US"/>
        </w:rPr>
      </w:pPr>
      <w:r>
        <w:rPr>
          <w:lang w:val="en-US"/>
        </w:rPr>
        <w:t xml:space="preserve">Meet on a once weekly basis with staff to ensure that relevant information regarding ‘the school week’ is communicated and understood. </w:t>
      </w:r>
      <w:r w:rsidRPr="00A53570">
        <w:rPr>
          <w:b/>
          <w:lang w:val="en-US"/>
        </w:rPr>
        <w:t>(co-ordinate minutes to be sent to all)</w:t>
      </w:r>
    </w:p>
    <w:p w:rsidR="00730358" w:rsidRDefault="00730358" w:rsidP="00730358">
      <w:pPr>
        <w:pStyle w:val="ListParagraph"/>
        <w:numPr>
          <w:ilvl w:val="0"/>
          <w:numId w:val="13"/>
        </w:numPr>
        <w:rPr>
          <w:lang w:val="en-US"/>
        </w:rPr>
      </w:pPr>
      <w:r>
        <w:rPr>
          <w:lang w:val="en-US"/>
        </w:rPr>
        <w:t xml:space="preserve">Ensure that procedures for behavior management and reward run alongside the policy for the school. </w:t>
      </w:r>
    </w:p>
    <w:p w:rsidR="00730358" w:rsidRDefault="00730358" w:rsidP="00730358">
      <w:pPr>
        <w:pStyle w:val="ListParagraph"/>
        <w:numPr>
          <w:ilvl w:val="0"/>
          <w:numId w:val="13"/>
        </w:numPr>
        <w:rPr>
          <w:lang w:val="en-US"/>
        </w:rPr>
      </w:pPr>
      <w:r>
        <w:rPr>
          <w:lang w:val="en-US"/>
        </w:rPr>
        <w:t xml:space="preserve">Ensure that social media posts are maintained in line with requirements for the school. </w:t>
      </w:r>
      <w:r w:rsidRPr="00A53570">
        <w:rPr>
          <w:b/>
          <w:lang w:val="en-US"/>
        </w:rPr>
        <w:t>(</w:t>
      </w:r>
      <w:proofErr w:type="gramStart"/>
      <w:r w:rsidRPr="00A53570">
        <w:rPr>
          <w:b/>
          <w:lang w:val="en-US"/>
        </w:rPr>
        <w:t>social</w:t>
      </w:r>
      <w:proofErr w:type="gramEnd"/>
      <w:r w:rsidRPr="00A53570">
        <w:rPr>
          <w:b/>
          <w:lang w:val="en-US"/>
        </w:rPr>
        <w:t xml:space="preserve"> media policy).</w:t>
      </w:r>
    </w:p>
    <w:p w:rsidR="00730358" w:rsidRDefault="00730358" w:rsidP="00730358">
      <w:pPr>
        <w:pStyle w:val="ListParagraph"/>
        <w:numPr>
          <w:ilvl w:val="0"/>
          <w:numId w:val="13"/>
        </w:numPr>
        <w:rPr>
          <w:lang w:val="en-US"/>
        </w:rPr>
      </w:pPr>
      <w:r>
        <w:rPr>
          <w:lang w:val="en-US"/>
        </w:rPr>
        <w:t>Work with the school administrator to ensure that termly class topic letters go out to parents and are uploaded onto the school website.</w:t>
      </w:r>
    </w:p>
    <w:p w:rsidR="00A8148B" w:rsidRPr="00125603" w:rsidRDefault="00730358" w:rsidP="00125603">
      <w:pPr>
        <w:pStyle w:val="ListParagraph"/>
        <w:numPr>
          <w:ilvl w:val="0"/>
          <w:numId w:val="13"/>
        </w:numPr>
        <w:rPr>
          <w:lang w:val="en-US"/>
        </w:rPr>
      </w:pPr>
      <w:r>
        <w:rPr>
          <w:lang w:val="en-US"/>
        </w:rPr>
        <w:t xml:space="preserve">Co-ordinate the planning and running of individual whole school events </w:t>
      </w:r>
      <w:r w:rsidRPr="00A53570">
        <w:rPr>
          <w:b/>
          <w:lang w:val="en-US"/>
        </w:rPr>
        <w:t xml:space="preserve">(church services, trips, </w:t>
      </w:r>
      <w:proofErr w:type="gramStart"/>
      <w:r w:rsidRPr="00A53570">
        <w:rPr>
          <w:b/>
          <w:lang w:val="en-US"/>
        </w:rPr>
        <w:t>memorable</w:t>
      </w:r>
      <w:proofErr w:type="gramEnd"/>
      <w:r w:rsidRPr="00A53570">
        <w:rPr>
          <w:b/>
          <w:lang w:val="en-US"/>
        </w:rPr>
        <w:t xml:space="preserve"> curriculum days in school, comic relief, red nose day etc…..)</w:t>
      </w:r>
    </w:p>
    <w:sectPr w:rsidR="00A8148B" w:rsidRPr="00125603" w:rsidSect="00D331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833"/>
    <w:multiLevelType w:val="hybridMultilevel"/>
    <w:tmpl w:val="B660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C0BA5"/>
    <w:multiLevelType w:val="hybridMultilevel"/>
    <w:tmpl w:val="B90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3752F"/>
    <w:multiLevelType w:val="hybridMultilevel"/>
    <w:tmpl w:val="B51C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50661"/>
    <w:multiLevelType w:val="hybridMultilevel"/>
    <w:tmpl w:val="C6A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44022F"/>
    <w:multiLevelType w:val="hybridMultilevel"/>
    <w:tmpl w:val="F664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55CE0"/>
    <w:multiLevelType w:val="hybridMultilevel"/>
    <w:tmpl w:val="833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C710D"/>
    <w:multiLevelType w:val="hybridMultilevel"/>
    <w:tmpl w:val="BDE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3620B8"/>
    <w:multiLevelType w:val="hybridMultilevel"/>
    <w:tmpl w:val="EC72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05071"/>
    <w:multiLevelType w:val="hybridMultilevel"/>
    <w:tmpl w:val="EFEE0898"/>
    <w:lvl w:ilvl="0" w:tplc="8F3C6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936CA3"/>
    <w:multiLevelType w:val="hybridMultilevel"/>
    <w:tmpl w:val="DE9A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D10FB"/>
    <w:multiLevelType w:val="hybridMultilevel"/>
    <w:tmpl w:val="4916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197014"/>
    <w:multiLevelType w:val="hybridMultilevel"/>
    <w:tmpl w:val="1632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961406"/>
    <w:multiLevelType w:val="hybridMultilevel"/>
    <w:tmpl w:val="A39E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F52AB"/>
    <w:multiLevelType w:val="hybridMultilevel"/>
    <w:tmpl w:val="5778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D2727"/>
    <w:multiLevelType w:val="hybridMultilevel"/>
    <w:tmpl w:val="9A5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D841F5"/>
    <w:multiLevelType w:val="hybridMultilevel"/>
    <w:tmpl w:val="1B90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2"/>
  </w:num>
  <w:num w:numId="6">
    <w:abstractNumId w:val="6"/>
  </w:num>
  <w:num w:numId="7">
    <w:abstractNumId w:val="13"/>
  </w:num>
  <w:num w:numId="8">
    <w:abstractNumId w:val="3"/>
  </w:num>
  <w:num w:numId="9">
    <w:abstractNumId w:val="5"/>
  </w:num>
  <w:num w:numId="10">
    <w:abstractNumId w:val="9"/>
  </w:num>
  <w:num w:numId="11">
    <w:abstractNumId w:val="2"/>
  </w:num>
  <w:num w:numId="12">
    <w:abstractNumId w:val="8"/>
  </w:num>
  <w:num w:numId="13">
    <w:abstractNumId w:val="11"/>
  </w:num>
  <w:num w:numId="14">
    <w:abstractNumId w:val="1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358"/>
    <w:rsid w:val="00125603"/>
    <w:rsid w:val="00730358"/>
    <w:rsid w:val="00A8148B"/>
    <w:rsid w:val="00AA7400"/>
    <w:rsid w:val="00D331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8"/>
        <o:r id="V:Rule3" type="connector" idref="#Straight Arrow Connector 16"/>
        <o:r id="V:Rule4" type="connector" idref="#Straight Arrow Connector 10"/>
        <o:r id="V:Rule5" type="connector" idref="#Straight Arrow Connector 3"/>
        <o:r id="V:Rule6"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58"/>
    <w:pPr>
      <w:ind w:left="720"/>
      <w:contextualSpacing/>
    </w:pPr>
  </w:style>
  <w:style w:type="paragraph" w:styleId="NoSpacing">
    <w:name w:val="No Spacing"/>
    <w:uiPriority w:val="1"/>
    <w:qFormat/>
    <w:rsid w:val="007303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Johnson</dc:creator>
  <cp:lastModifiedBy>Alison</cp:lastModifiedBy>
  <cp:revision>2</cp:revision>
  <dcterms:created xsi:type="dcterms:W3CDTF">2020-03-13T12:02:00Z</dcterms:created>
  <dcterms:modified xsi:type="dcterms:W3CDTF">2020-03-13T12:02:00Z</dcterms:modified>
</cp:coreProperties>
</file>